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D0" w:rsidRPr="00865CD0" w:rsidRDefault="00865CD0" w:rsidP="00865C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 </w:t>
      </w:r>
      <w:r w:rsidRPr="00865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5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ВЕРХНЕКАРАЧАНСКОГО СЕЛЬСКОГО ПОСЕЛЕНИЯ</w:t>
      </w:r>
      <w:r w:rsidRPr="00865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65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5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ГРИБАНОВСКОГО МУНИЦИПАЛЬНОГО РАЙОНА</w:t>
      </w:r>
      <w:r w:rsidRPr="00865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65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5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ВОРОНЕЖСКОЙ ОБЛАСТИ</w:t>
      </w:r>
      <w:r w:rsidRPr="00865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65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5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5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 О С Т А Н О В Л Е Н И Е</w:t>
      </w:r>
      <w:r w:rsidRPr="00865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5CD0" w:rsidRPr="00865CD0" w:rsidRDefault="00865CD0" w:rsidP="0086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865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865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  <w:t>от 31.07.2013 № 181 </w:t>
      </w:r>
      <w:r w:rsidRPr="00865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  <w:t>с. Верхний Карачан</w:t>
      </w:r>
      <w:r w:rsidRPr="00865C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865C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865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  <w:t xml:space="preserve">О повышении оплаты труда </w:t>
      </w:r>
      <w:r w:rsidRPr="00865C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865C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865C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 соответствии с указом Президента Российской Федерации от 01.07.2012 г. № 761 и распоряжением правительства Российской Федерации от 26.11.2012 г. № 2190-р «Об утверждении Программы поэтапного совершенствования системы оплаты труда в государственных (муниципальных) учреждениях на 2012-2018 годы», во исполнение распоряжения правительства Воронежской области от 22.04.2013г. № 298-р «О внесении изменений в план мероприятий («дорожная карта») Воронежской области «Изменения в отраслях социальной сферы, направленные на повышение эффективности сферы культуры», в целях повышения оплаты труда работников муниципального казенного учреждения культуры Верхнекарачанского сельского поселения Грибановского муниципального района Воронежской области, администрация Верхнекарачанского сельского поселения </w:t>
      </w:r>
      <w:r w:rsidRPr="00865C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865C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865CD0" w:rsidRPr="00865CD0" w:rsidRDefault="00865CD0" w:rsidP="00865C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ПОСТАНОВЛЯЕТ:</w:t>
      </w:r>
      <w:r w:rsidRPr="00865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5CD0" w:rsidRPr="00865CD0" w:rsidRDefault="00865CD0" w:rsidP="0086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C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Увеличить с 01 апреля 2013 года среднемесячный фонд оплаты труда работников муниципального казенного учреждения культуры Верхнекарачанского сельского поселения Грибановского муниципального района Воронежской области «Центр досуга и информации» на 18,7 % . </w:t>
      </w:r>
      <w:r w:rsidRPr="00865C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Действие настоящего постановления распространяется на правоотношения, возникшие с 1 апреля 2013 года. </w:t>
      </w:r>
      <w:r w:rsidRPr="00865C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3. Контроль исполнения настоящего постановления оставляю за собой. </w:t>
      </w:r>
      <w:r w:rsidRPr="00865C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865C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865CD0" w:rsidRPr="00865CD0" w:rsidRDefault="00865CD0" w:rsidP="00865C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 </w:t>
      </w:r>
      <w:r w:rsidRPr="00865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Е.В.Степанищева</w:t>
      </w:r>
    </w:p>
    <w:p w:rsidR="006B07A6" w:rsidRPr="00865CD0" w:rsidRDefault="006B07A6" w:rsidP="00865CD0">
      <w:bookmarkStart w:id="0" w:name="_GoBack"/>
      <w:bookmarkEnd w:id="0"/>
    </w:p>
    <w:sectPr w:rsidR="006B07A6" w:rsidRPr="0086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50B52"/>
    <w:rsid w:val="00067000"/>
    <w:rsid w:val="00070D0C"/>
    <w:rsid w:val="00071AB0"/>
    <w:rsid w:val="00073A2A"/>
    <w:rsid w:val="00083E0D"/>
    <w:rsid w:val="00091E8F"/>
    <w:rsid w:val="000A5DC1"/>
    <w:rsid w:val="000C764A"/>
    <w:rsid w:val="00122402"/>
    <w:rsid w:val="00183E38"/>
    <w:rsid w:val="001F6957"/>
    <w:rsid w:val="001F7177"/>
    <w:rsid w:val="00200F7E"/>
    <w:rsid w:val="0022168A"/>
    <w:rsid w:val="00224593"/>
    <w:rsid w:val="00231D5F"/>
    <w:rsid w:val="00232979"/>
    <w:rsid w:val="00266EDC"/>
    <w:rsid w:val="0029080B"/>
    <w:rsid w:val="00296087"/>
    <w:rsid w:val="002A0001"/>
    <w:rsid w:val="002B5752"/>
    <w:rsid w:val="002C2D6C"/>
    <w:rsid w:val="002E56D1"/>
    <w:rsid w:val="003132EC"/>
    <w:rsid w:val="00334084"/>
    <w:rsid w:val="00340755"/>
    <w:rsid w:val="003612FD"/>
    <w:rsid w:val="00362CDE"/>
    <w:rsid w:val="003B0E51"/>
    <w:rsid w:val="003E53DA"/>
    <w:rsid w:val="003F2CA7"/>
    <w:rsid w:val="003F2F36"/>
    <w:rsid w:val="00406EF0"/>
    <w:rsid w:val="00415291"/>
    <w:rsid w:val="0046604A"/>
    <w:rsid w:val="004762B3"/>
    <w:rsid w:val="004955E4"/>
    <w:rsid w:val="004974BB"/>
    <w:rsid w:val="005377FC"/>
    <w:rsid w:val="0054324F"/>
    <w:rsid w:val="00570F8E"/>
    <w:rsid w:val="00571951"/>
    <w:rsid w:val="00584099"/>
    <w:rsid w:val="00597354"/>
    <w:rsid w:val="005B007E"/>
    <w:rsid w:val="005C034F"/>
    <w:rsid w:val="005D70DA"/>
    <w:rsid w:val="005F498D"/>
    <w:rsid w:val="00603BD2"/>
    <w:rsid w:val="00606626"/>
    <w:rsid w:val="00622F43"/>
    <w:rsid w:val="00652B38"/>
    <w:rsid w:val="006717BC"/>
    <w:rsid w:val="006814F7"/>
    <w:rsid w:val="006A177D"/>
    <w:rsid w:val="006B07A6"/>
    <w:rsid w:val="006D21AF"/>
    <w:rsid w:val="006F0924"/>
    <w:rsid w:val="00701E1C"/>
    <w:rsid w:val="007118D5"/>
    <w:rsid w:val="00714210"/>
    <w:rsid w:val="00742121"/>
    <w:rsid w:val="0075573A"/>
    <w:rsid w:val="0075724C"/>
    <w:rsid w:val="007A05C9"/>
    <w:rsid w:val="007B71C0"/>
    <w:rsid w:val="007E0082"/>
    <w:rsid w:val="007E4F4D"/>
    <w:rsid w:val="007F5A3D"/>
    <w:rsid w:val="0082452E"/>
    <w:rsid w:val="00832A2D"/>
    <w:rsid w:val="008530BE"/>
    <w:rsid w:val="00865499"/>
    <w:rsid w:val="00865CD0"/>
    <w:rsid w:val="008723A1"/>
    <w:rsid w:val="00883098"/>
    <w:rsid w:val="00883A4A"/>
    <w:rsid w:val="008D0B1D"/>
    <w:rsid w:val="008E4956"/>
    <w:rsid w:val="00910E87"/>
    <w:rsid w:val="00930288"/>
    <w:rsid w:val="00932E1D"/>
    <w:rsid w:val="00950A83"/>
    <w:rsid w:val="009A313B"/>
    <w:rsid w:val="009E20B6"/>
    <w:rsid w:val="009E5BD8"/>
    <w:rsid w:val="009F4C9D"/>
    <w:rsid w:val="00A0539D"/>
    <w:rsid w:val="00A4093B"/>
    <w:rsid w:val="00A62781"/>
    <w:rsid w:val="00A82566"/>
    <w:rsid w:val="00A83D3E"/>
    <w:rsid w:val="00AB4D4A"/>
    <w:rsid w:val="00AE0D18"/>
    <w:rsid w:val="00AF441C"/>
    <w:rsid w:val="00B261A8"/>
    <w:rsid w:val="00B54B32"/>
    <w:rsid w:val="00B7179B"/>
    <w:rsid w:val="00BA26F7"/>
    <w:rsid w:val="00BC2A7D"/>
    <w:rsid w:val="00BC434B"/>
    <w:rsid w:val="00BD3166"/>
    <w:rsid w:val="00C00B93"/>
    <w:rsid w:val="00C01587"/>
    <w:rsid w:val="00C32DC8"/>
    <w:rsid w:val="00C43A69"/>
    <w:rsid w:val="00C55B36"/>
    <w:rsid w:val="00C86F1B"/>
    <w:rsid w:val="00CA2F33"/>
    <w:rsid w:val="00CA67EF"/>
    <w:rsid w:val="00CC2B9B"/>
    <w:rsid w:val="00CE7543"/>
    <w:rsid w:val="00D45B27"/>
    <w:rsid w:val="00D47B42"/>
    <w:rsid w:val="00D52A2B"/>
    <w:rsid w:val="00D6210C"/>
    <w:rsid w:val="00D92BB7"/>
    <w:rsid w:val="00DC12D2"/>
    <w:rsid w:val="00DC7A50"/>
    <w:rsid w:val="00DF67AE"/>
    <w:rsid w:val="00E07321"/>
    <w:rsid w:val="00E42504"/>
    <w:rsid w:val="00E42593"/>
    <w:rsid w:val="00E451B7"/>
    <w:rsid w:val="00E46BD7"/>
    <w:rsid w:val="00E7753A"/>
    <w:rsid w:val="00EA3F0E"/>
    <w:rsid w:val="00EB3284"/>
    <w:rsid w:val="00EC32BB"/>
    <w:rsid w:val="00ED00D2"/>
    <w:rsid w:val="00EE204A"/>
    <w:rsid w:val="00F553AC"/>
    <w:rsid w:val="00F57801"/>
    <w:rsid w:val="00F72B15"/>
    <w:rsid w:val="00F83CCC"/>
    <w:rsid w:val="00F85164"/>
    <w:rsid w:val="00FB452B"/>
    <w:rsid w:val="00FC1C0E"/>
    <w:rsid w:val="00FE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CCA00-4F4F-442E-95A2-CDB51AF4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1280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283</cp:revision>
  <dcterms:created xsi:type="dcterms:W3CDTF">2018-05-03T16:05:00Z</dcterms:created>
  <dcterms:modified xsi:type="dcterms:W3CDTF">2018-05-03T19:42:00Z</dcterms:modified>
</cp:coreProperties>
</file>