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E1" w:rsidRPr="00696A1A" w:rsidRDefault="002670E1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 w:rsidR="00D15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проект</w:t>
      </w:r>
      <w:bookmarkStart w:id="0" w:name="_GoBack"/>
      <w:bookmarkEnd w:id="0"/>
    </w:p>
    <w:p w:rsidR="002670E1" w:rsidRPr="00696A1A" w:rsidRDefault="002A785F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ВЕРХНЕКАРАЧАНСКОГО </w:t>
      </w:r>
      <w:r w:rsidR="002670E1" w:rsidRPr="0069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2670E1" w:rsidRPr="00696A1A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ГРИБАНОВСКОГО МУНИЦИПАЛЬНОГО РАЙОНА</w:t>
      </w:r>
    </w:p>
    <w:p w:rsidR="002670E1" w:rsidRPr="00696A1A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ВОРОНЕЖСКОЙ ОБЛАСТИ</w:t>
      </w:r>
    </w:p>
    <w:p w:rsidR="002670E1" w:rsidRPr="00696A1A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70E1" w:rsidRPr="00696A1A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670E1" w:rsidRPr="00696A1A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696A1A" w:rsidRDefault="002670E1" w:rsidP="002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A1A">
        <w:rPr>
          <w:rFonts w:ascii="Times New Roman" w:hAnsi="Times New Roman" w:cs="Times New Roman"/>
          <w:sz w:val="28"/>
          <w:szCs w:val="28"/>
        </w:rPr>
        <w:t>_____________2018 года № __</w:t>
      </w:r>
    </w:p>
    <w:p w:rsidR="002670E1" w:rsidRPr="00696A1A" w:rsidRDefault="002A785F" w:rsidP="002B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Верхний Карачан</w:t>
      </w:r>
    </w:p>
    <w:p w:rsidR="002670E1" w:rsidRPr="00696A1A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696A1A" w:rsidRDefault="002B40FB" w:rsidP="002B40FB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6A1A">
        <w:rPr>
          <w:rFonts w:ascii="Times New Roman" w:hAnsi="Times New Roman" w:cs="Times New Roman"/>
          <w:b w:val="0"/>
          <w:sz w:val="28"/>
          <w:szCs w:val="28"/>
        </w:rPr>
        <w:t>О внесении изменений в некоторые административные реглам</w:t>
      </w:r>
      <w:r w:rsidR="002A785F">
        <w:rPr>
          <w:rFonts w:ascii="Times New Roman" w:hAnsi="Times New Roman" w:cs="Times New Roman"/>
          <w:b w:val="0"/>
          <w:sz w:val="28"/>
          <w:szCs w:val="28"/>
        </w:rPr>
        <w:t>енты администрации Верхнекарачанского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</w:t>
      </w:r>
    </w:p>
    <w:p w:rsidR="002670E1" w:rsidRPr="00696A1A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696A1A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9093C" w:rsidRPr="00696A1A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</w:t>
      </w:r>
      <w:r w:rsidR="00DC5273" w:rsidRPr="00696A1A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696A1A">
        <w:rPr>
          <w:rFonts w:ascii="Times New Roman" w:hAnsi="Times New Roman" w:cs="Times New Roman"/>
          <w:sz w:val="28"/>
          <w:szCs w:val="28"/>
        </w:rPr>
        <w:t>государственных</w:t>
      </w:r>
      <w:r w:rsidR="00DC5273" w:rsidRPr="00696A1A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696A1A">
        <w:rPr>
          <w:rFonts w:ascii="Times New Roman" w:hAnsi="Times New Roman" w:cs="Times New Roman"/>
          <w:sz w:val="28"/>
          <w:szCs w:val="28"/>
        </w:rPr>
        <w:t>и муниципальных</w:t>
      </w:r>
      <w:r w:rsidR="00DC5273" w:rsidRPr="00696A1A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696A1A">
        <w:rPr>
          <w:rFonts w:ascii="Times New Roman" w:hAnsi="Times New Roman" w:cs="Times New Roman"/>
          <w:sz w:val="28"/>
          <w:szCs w:val="28"/>
        </w:rPr>
        <w:t>услуг»</w:t>
      </w: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приведения нормативных правовых актов органов местного</w:t>
      </w:r>
      <w:r w:rsidR="002A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Верхнекарачанского</w:t>
      </w: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действующему законодательству, администрация сельского поселения п о с т а н о в л я е т:</w:t>
      </w:r>
    </w:p>
    <w:p w:rsidR="002670E1" w:rsidRPr="00696A1A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696A1A" w:rsidRDefault="00CA06A2" w:rsidP="00696A1A">
      <w:pPr>
        <w:pStyle w:val="Title"/>
        <w:spacing w:before="0" w:after="0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2B40FB" w:rsidRPr="00696A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1.</w:t>
      </w:r>
      <w:r w:rsidR="00DC5273" w:rsidRPr="00696A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2B40FB" w:rsidRPr="00696A1A">
        <w:rPr>
          <w:rFonts w:ascii="Times New Roman" w:hAnsi="Times New Roman" w:cs="Times New Roman"/>
          <w:b w:val="0"/>
          <w:sz w:val="28"/>
          <w:szCs w:val="28"/>
        </w:rPr>
        <w:t xml:space="preserve">Внести в некоторые административные регламенты </w:t>
      </w:r>
      <w:r w:rsidR="002A785F">
        <w:rPr>
          <w:rFonts w:ascii="Times New Roman" w:hAnsi="Times New Roman" w:cs="Times New Roman"/>
          <w:b w:val="0"/>
          <w:sz w:val="28"/>
          <w:szCs w:val="28"/>
        </w:rPr>
        <w:t>администрации Верхнекарачанского</w:t>
      </w:r>
      <w:r w:rsidR="002B40FB" w:rsidRPr="00696A1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услуг:</w:t>
      </w:r>
    </w:p>
    <w:p w:rsidR="002B40FB" w:rsidRPr="00696A1A" w:rsidRDefault="002B40FB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2E3D06" w:rsidRPr="00696A1A">
        <w:rPr>
          <w:rFonts w:ascii="Times New Roman" w:hAnsi="Times New Roman" w:cs="Times New Roman"/>
          <w:b w:val="0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2A785F">
        <w:rPr>
          <w:rFonts w:ascii="Times New Roman" w:hAnsi="Times New Roman" w:cs="Times New Roman"/>
          <w:b w:val="0"/>
          <w:sz w:val="28"/>
          <w:szCs w:val="28"/>
        </w:rPr>
        <w:t>нием администрации Верхнекарачанского сельского поселения от 27.11.2015 г. № 329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Об утверждении административного р</w:t>
      </w:r>
      <w:r w:rsidR="002A785F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егламента администрации Верхнекарачанского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2E3D06" w:rsidRPr="00696A1A">
        <w:rPr>
          <w:rFonts w:ascii="Times New Roman" w:hAnsi="Times New Roman" w:cs="Times New Roman"/>
          <w:b w:val="0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</w:p>
    <w:p w:rsidR="00E20768" w:rsidRPr="00696A1A" w:rsidRDefault="002B40FB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2E3D06" w:rsidRPr="00696A1A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2A785F">
        <w:rPr>
          <w:rFonts w:ascii="Times New Roman" w:hAnsi="Times New Roman" w:cs="Times New Roman"/>
          <w:b w:val="0"/>
          <w:sz w:val="28"/>
          <w:szCs w:val="28"/>
        </w:rPr>
        <w:t>нием администрации Верхнекарачанского сельского поселения от 31.12.2015г. № 347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Об утверждении административного р</w:t>
      </w:r>
      <w:r w:rsidR="002A785F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егламента администрации Верхнекарачанского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2E3D06" w:rsidRPr="00696A1A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E20768"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;</w:t>
      </w:r>
    </w:p>
    <w:p w:rsidR="00E20768" w:rsidRPr="00696A1A" w:rsidRDefault="00E20768" w:rsidP="00E20768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lastRenderedPageBreak/>
        <w:t xml:space="preserve">- </w:t>
      </w:r>
      <w:r w:rsidRPr="00696A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2A785F">
        <w:rPr>
          <w:rFonts w:ascii="Times New Roman" w:hAnsi="Times New Roman" w:cs="Times New Roman"/>
          <w:b w:val="0"/>
          <w:sz w:val="28"/>
          <w:szCs w:val="28"/>
        </w:rPr>
        <w:t>нием администрации Верхнекарачанского сельского поселения от 01.07.2016 г. № 108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Об утверждении администрати</w:t>
      </w:r>
      <w:r w:rsidR="002A785F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вного регламента администрации Верхнекарачанского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696A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</w:p>
    <w:p w:rsidR="00E20768" w:rsidRPr="00696A1A" w:rsidRDefault="00E20768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- П</w:t>
      </w:r>
      <w:r w:rsidRPr="00696A1A">
        <w:rPr>
          <w:rFonts w:ascii="Times New Roman" w:hAnsi="Times New Roman" w:cs="Times New Roman"/>
          <w:b w:val="0"/>
          <w:color w:val="000000"/>
          <w:sz w:val="28"/>
          <w:szCs w:val="28"/>
        </w:rPr>
        <w:t>редоставление разрешения на осуществление земляных работ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2A785F">
        <w:rPr>
          <w:rFonts w:ascii="Times New Roman" w:hAnsi="Times New Roman" w:cs="Times New Roman"/>
          <w:b w:val="0"/>
          <w:sz w:val="28"/>
          <w:szCs w:val="28"/>
        </w:rPr>
        <w:t>нием администрации Верхнекарачанского сельского поселения от 14.06.2016 г. № 99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Об утверждении административного р</w:t>
      </w:r>
      <w:r w:rsidR="002A785F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егламента администрации Верхнекарачанского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«П</w:t>
      </w:r>
      <w:r w:rsidRPr="00696A1A">
        <w:rPr>
          <w:rFonts w:ascii="Times New Roman" w:hAnsi="Times New Roman" w:cs="Times New Roman"/>
          <w:b w:val="0"/>
          <w:color w:val="000000"/>
          <w:sz w:val="28"/>
          <w:szCs w:val="28"/>
        </w:rPr>
        <w:t>редоставление разрешения на осуществление земляных работ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B716E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;</w:t>
      </w:r>
    </w:p>
    <w:p w:rsidR="006545E5" w:rsidRPr="00696A1A" w:rsidRDefault="00E20768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- П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>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>твержденный постановлением администрации</w:t>
      </w:r>
      <w:r w:rsidR="002A785F">
        <w:rPr>
          <w:rFonts w:ascii="Times New Roman" w:hAnsi="Times New Roman" w:cs="Times New Roman"/>
          <w:b w:val="0"/>
          <w:sz w:val="28"/>
          <w:szCs w:val="28"/>
        </w:rPr>
        <w:t xml:space="preserve"> Верхнекарачанского сельского поселения от 30.06.2016 г. № 104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Об утверждении административного р</w:t>
      </w:r>
      <w:r w:rsidR="002A785F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егламента администрации Верхнекарачанского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«П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>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B716E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;</w:t>
      </w:r>
      <w:r w:rsidR="002670E1"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</w:p>
    <w:p w:rsidR="002670E1" w:rsidRPr="00696A1A" w:rsidRDefault="006545E5" w:rsidP="002B40FB">
      <w:pPr>
        <w:pStyle w:val="Title"/>
        <w:spacing w:before="0" w:after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2A785F">
        <w:rPr>
          <w:rFonts w:ascii="Times New Roman" w:hAnsi="Times New Roman" w:cs="Times New Roman"/>
          <w:b w:val="0"/>
          <w:sz w:val="28"/>
          <w:szCs w:val="28"/>
        </w:rPr>
        <w:t>нием администрации Верхнекарачанского сельского поселения от 26.09.2016 г. № 147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Об утверждении административного р</w:t>
      </w:r>
      <w:r w:rsidR="002A785F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егламента администрации Верхнекарачанского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», </w:t>
      </w:r>
      <w:r w:rsidR="002670E1" w:rsidRPr="00696A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следующие изменения:</w:t>
      </w:r>
    </w:p>
    <w:p w:rsidR="0039093C" w:rsidRPr="00696A1A" w:rsidRDefault="0039093C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1.1.Р</w:t>
      </w:r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9093C" w:rsidRPr="00696A1A" w:rsidRDefault="00DC5273" w:rsidP="00DC5273">
      <w:pPr>
        <w:pStyle w:val="ConsPlusTitle"/>
        <w:ind w:firstLine="709"/>
        <w:jc w:val="both"/>
        <w:outlineLvl w:val="1"/>
        <w:rPr>
          <w:b w:val="0"/>
          <w:szCs w:val="28"/>
        </w:rPr>
      </w:pPr>
      <w:r w:rsidRPr="00696A1A">
        <w:rPr>
          <w:b w:val="0"/>
          <w:szCs w:val="28"/>
        </w:rPr>
        <w:t xml:space="preserve"> </w:t>
      </w:r>
      <w:r w:rsidR="00AC6541" w:rsidRPr="00696A1A">
        <w:rPr>
          <w:b w:val="0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5.1. Заявители имеют право на обжалование решений и действий (бездействия) </w:t>
      </w:r>
      <w:r w:rsidR="00AC6541" w:rsidRPr="00696A1A">
        <w:rPr>
          <w:szCs w:val="28"/>
        </w:rPr>
        <w:t>администрации сельского поселения</w:t>
      </w:r>
      <w:r w:rsidRPr="00696A1A">
        <w:rPr>
          <w:szCs w:val="28"/>
        </w:rPr>
        <w:t xml:space="preserve">, должностного лица либо муниципальных служащих </w:t>
      </w:r>
      <w:r w:rsidR="00AC6541" w:rsidRPr="00696A1A">
        <w:rPr>
          <w:szCs w:val="28"/>
        </w:rPr>
        <w:t>администрации сельского поселения</w:t>
      </w:r>
      <w:r w:rsidRPr="00696A1A">
        <w:rPr>
          <w:szCs w:val="28"/>
        </w:rPr>
        <w:t xml:space="preserve">, МФЦ, </w:t>
      </w:r>
      <w:r w:rsidRPr="00696A1A">
        <w:rPr>
          <w:szCs w:val="28"/>
        </w:rPr>
        <w:lastRenderedPageBreak/>
        <w:t>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5.2. Заявитель может обратиться с жалобой в том числе в следующих случаях: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D157FE">
        <w:rPr>
          <w:szCs w:val="28"/>
        </w:rPr>
        <w:t>Верхнекарачанского</w:t>
      </w:r>
      <w:r w:rsidR="00776502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 xml:space="preserve"> для предоставления муниципальной услуги;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D157FE">
        <w:rPr>
          <w:szCs w:val="28"/>
        </w:rPr>
        <w:t>органов местного самоуправления Верхнекарачанского</w:t>
      </w:r>
      <w:r w:rsidR="00776502" w:rsidRPr="00696A1A">
        <w:rPr>
          <w:szCs w:val="28"/>
        </w:rPr>
        <w:t xml:space="preserve"> сельского поселения </w:t>
      </w:r>
      <w:r w:rsidRPr="00696A1A">
        <w:rPr>
          <w:szCs w:val="28"/>
        </w:rPr>
        <w:t>для предоставления муниципальной услуги, у заявителя;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="00D157FE">
        <w:rPr>
          <w:szCs w:val="28"/>
        </w:rPr>
        <w:t>Верхнекарачанского</w:t>
      </w:r>
      <w:r w:rsidR="00776502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D157FE">
        <w:rPr>
          <w:szCs w:val="28"/>
        </w:rPr>
        <w:t>Верхнекарачанского</w:t>
      </w:r>
      <w:r w:rsidR="00776502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>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lastRenderedPageBreak/>
        <w:t xml:space="preserve">- отказ </w:t>
      </w:r>
      <w:r w:rsidR="00D157FE">
        <w:rPr>
          <w:szCs w:val="28"/>
        </w:rPr>
        <w:t>администрации Верхнекарачанского</w:t>
      </w:r>
      <w:r w:rsidR="00776502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 xml:space="preserve">, должностного лица </w:t>
      </w:r>
      <w:r w:rsidR="00D157FE">
        <w:rPr>
          <w:szCs w:val="28"/>
        </w:rPr>
        <w:t>администрации Верхнекарачанского</w:t>
      </w:r>
      <w:r w:rsidR="00776502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>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D157FE">
        <w:rPr>
          <w:szCs w:val="28"/>
        </w:rPr>
        <w:t>органов местного самоуправления Верхнекарачанского</w:t>
      </w:r>
      <w:r w:rsidR="00776502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</w:t>
      </w:r>
      <w:r w:rsidR="00776502" w:rsidRPr="00696A1A">
        <w:rPr>
          <w:szCs w:val="28"/>
        </w:rPr>
        <w:t>;</w:t>
      </w:r>
    </w:p>
    <w:p w:rsidR="00776502" w:rsidRPr="00696A1A" w:rsidRDefault="00DC5273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1A">
        <w:rPr>
          <w:rFonts w:ascii="Times New Roman" w:hAnsi="Times New Roman" w:cs="Times New Roman"/>
          <w:sz w:val="28"/>
          <w:szCs w:val="28"/>
        </w:rPr>
        <w:t xml:space="preserve"> </w:t>
      </w:r>
      <w:r w:rsidR="00776502" w:rsidRPr="00696A1A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BF4C56" w:rsidRPr="00696A1A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696A1A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BF4C56" w:rsidRPr="00696A1A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696A1A">
        <w:rPr>
          <w:rFonts w:ascii="Times New Roman" w:hAnsi="Times New Roman" w:cs="Times New Roman"/>
          <w:sz w:val="28"/>
          <w:szCs w:val="28"/>
        </w:rPr>
        <w:t>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5.3. Заявители имеют право на получение информации и документов, </w:t>
      </w:r>
      <w:r w:rsidRPr="00696A1A">
        <w:rPr>
          <w:szCs w:val="28"/>
        </w:rPr>
        <w:lastRenderedPageBreak/>
        <w:t>необходимых для обоснования и рассмотрения жалобы.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5.4. Оснований для отказа в рассмотрении жалобы не имеется.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Жалоба на решения и действия (бездействие) </w:t>
      </w:r>
      <w:r w:rsidR="00D157FE">
        <w:rPr>
          <w:szCs w:val="28"/>
        </w:rPr>
        <w:t>администрации Верхнекарачанского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 xml:space="preserve">, должностного лица </w:t>
      </w:r>
      <w:r w:rsidR="00D157FE">
        <w:rPr>
          <w:szCs w:val="28"/>
        </w:rPr>
        <w:t>администрации Верхнекарачанского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 xml:space="preserve">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</w:t>
      </w:r>
      <w:r w:rsidR="00D157FE">
        <w:rPr>
          <w:szCs w:val="28"/>
        </w:rPr>
        <w:t>администрации Верхнекарачанского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5.6. Жалоба должна содержать: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- наименование органа, предоставляющего муниципальную услугу (</w:t>
      </w:r>
      <w:r w:rsidR="00D157FE">
        <w:rPr>
          <w:szCs w:val="28"/>
        </w:rPr>
        <w:t>администрация Верхнекарачанского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 xml:space="preserve">), должностного лица либо муниципального служащего </w:t>
      </w:r>
      <w:r w:rsidR="00D157FE">
        <w:rPr>
          <w:szCs w:val="28"/>
        </w:rPr>
        <w:t>администрации Верхнекарачанского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>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сведения об обжалуемых решениях и действиях (бездействии) </w:t>
      </w:r>
      <w:r w:rsidR="00D157FE">
        <w:rPr>
          <w:szCs w:val="28"/>
        </w:rPr>
        <w:t>администрации Верхнекарачанского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 xml:space="preserve">, должностного лица </w:t>
      </w:r>
      <w:r w:rsidR="00D157FE">
        <w:rPr>
          <w:szCs w:val="28"/>
        </w:rPr>
        <w:t>администрации Верхнекарачанского</w:t>
      </w:r>
      <w:r w:rsidR="00BF4C56" w:rsidRPr="00696A1A">
        <w:rPr>
          <w:szCs w:val="28"/>
        </w:rPr>
        <w:t xml:space="preserve"> сельского поселения </w:t>
      </w:r>
      <w:r w:rsidRPr="00696A1A">
        <w:rPr>
          <w:szCs w:val="28"/>
        </w:rPr>
        <w:t>либо муниципального служащего, МФЦ, работника МФЦ, привлекаемых организаций, их работников;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lastRenderedPageBreak/>
        <w:t xml:space="preserve">- доводы, на основании которых заявитель не согласен с решением и действием (бездействием) </w:t>
      </w:r>
      <w:r w:rsidR="00D157FE">
        <w:rPr>
          <w:szCs w:val="28"/>
        </w:rPr>
        <w:t>администрации Верхнекарачанского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 xml:space="preserve">, должностного лица </w:t>
      </w:r>
      <w:r w:rsidR="00D157FE">
        <w:rPr>
          <w:szCs w:val="28"/>
        </w:rPr>
        <w:t>администрации Верхнекарачанского</w:t>
      </w:r>
      <w:r w:rsidR="00BF4C56" w:rsidRPr="00696A1A">
        <w:rPr>
          <w:szCs w:val="28"/>
        </w:rPr>
        <w:t xml:space="preserve"> сельского поселения </w:t>
      </w:r>
      <w:r w:rsidRPr="00696A1A">
        <w:rPr>
          <w:szCs w:val="28"/>
        </w:rPr>
        <w:t>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5.7.Заявитель может обжаловать решения и действия (бездействие) должностных лиц, муниципальных служащих </w:t>
      </w:r>
      <w:r w:rsidR="00D157FE">
        <w:rPr>
          <w:szCs w:val="28"/>
        </w:rPr>
        <w:t>администрации Верхнекарачанского</w:t>
      </w:r>
      <w:r w:rsidR="00BF4C56" w:rsidRPr="00696A1A">
        <w:rPr>
          <w:szCs w:val="28"/>
        </w:rPr>
        <w:t xml:space="preserve"> сельс</w:t>
      </w:r>
      <w:r w:rsidR="00D157FE">
        <w:rPr>
          <w:szCs w:val="28"/>
        </w:rPr>
        <w:t>кого поселения главе Верхнекарачанского</w:t>
      </w:r>
      <w:r w:rsidR="00BF4C56" w:rsidRPr="00696A1A">
        <w:rPr>
          <w:szCs w:val="28"/>
        </w:rPr>
        <w:t xml:space="preserve"> сельского поселения.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</w:t>
      </w:r>
      <w:r w:rsidR="00BF4C56" w:rsidRPr="00696A1A">
        <w:rPr>
          <w:szCs w:val="28"/>
        </w:rPr>
        <w:t>админист</w:t>
      </w:r>
      <w:r w:rsidR="00D157FE">
        <w:rPr>
          <w:szCs w:val="28"/>
        </w:rPr>
        <w:t>рации Верхнекарачанского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 xml:space="preserve"> в сети Интернет и информационных стендах.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bookmarkStart w:id="1" w:name="P421"/>
      <w:bookmarkEnd w:id="1"/>
      <w:r w:rsidRPr="00696A1A">
        <w:rPr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D157FE">
        <w:rPr>
          <w:szCs w:val="28"/>
        </w:rPr>
        <w:t>Верхнекарачанского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>, а также в иных формах;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2) в удовлетворении жалобы отказывается.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lastRenderedPageBreak/>
        <w:t>5.10. Жалоба, поступившая в администрацию</w:t>
      </w:r>
      <w:r w:rsidR="00DC5273" w:rsidRPr="00696A1A">
        <w:rPr>
          <w:szCs w:val="28"/>
        </w:rPr>
        <w:t xml:space="preserve"> </w:t>
      </w:r>
      <w:r w:rsidR="00D157FE">
        <w:rPr>
          <w:szCs w:val="28"/>
        </w:rPr>
        <w:t>Верхнекарачанского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 xml:space="preserve">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</w:t>
      </w:r>
      <w:r w:rsidR="00D157FE">
        <w:rPr>
          <w:szCs w:val="28"/>
        </w:rPr>
        <w:t>администрации Верхнекарачанского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94D93" w:rsidRPr="00294D93" w:rsidRDefault="00294D93" w:rsidP="00294D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D93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4D93" w:rsidRPr="00294D93" w:rsidRDefault="00294D93" w:rsidP="00294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93">
        <w:rPr>
          <w:rFonts w:ascii="Times New Roman" w:eastAsia="Calibri" w:hAnsi="Times New Roman" w:cs="Times New Roman"/>
          <w:sz w:val="28"/>
          <w:szCs w:val="28"/>
        </w:rPr>
        <w:t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услуги..</w:t>
      </w:r>
    </w:p>
    <w:p w:rsidR="00294D93" w:rsidRPr="00294D93" w:rsidRDefault="00294D93" w:rsidP="00294D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D93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В случае признания жалобы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093C" w:rsidRPr="00294D93" w:rsidRDefault="00294D93" w:rsidP="00294D93">
      <w:pPr>
        <w:pStyle w:val="ConsPlusNormal"/>
        <w:ind w:firstLine="709"/>
        <w:jc w:val="both"/>
        <w:rPr>
          <w:szCs w:val="28"/>
        </w:rPr>
      </w:pPr>
      <w:r w:rsidRPr="00294D93">
        <w:rPr>
          <w:rFonts w:eastAsia="Calibri"/>
          <w:szCs w:val="28"/>
          <w:lang w:eastAsia="en-US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39093C" w:rsidRPr="00294D93">
        <w:rPr>
          <w:szCs w:val="28"/>
        </w:rPr>
        <w:t>».</w:t>
      </w:r>
    </w:p>
    <w:p w:rsidR="007E5DA1" w:rsidRPr="00696A1A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20768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5DA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административному регламенту дополнить пунктом 4 следующего содержания:</w:t>
      </w:r>
    </w:p>
    <w:p w:rsidR="007E5DA1" w:rsidRPr="00696A1A" w:rsidRDefault="007E5DA1" w:rsidP="007E5DA1">
      <w:pPr>
        <w:pStyle w:val="ConsPlusNormal"/>
        <w:ind w:firstLine="540"/>
        <w:jc w:val="both"/>
        <w:rPr>
          <w:szCs w:val="28"/>
        </w:rPr>
      </w:pPr>
      <w:r w:rsidRPr="00696A1A">
        <w:rPr>
          <w:szCs w:val="28"/>
        </w:rPr>
        <w:t>«4.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7E5DA1" w:rsidRPr="00696A1A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(473) 212-65-05.</w:t>
      </w:r>
    </w:p>
    <w:p w:rsidR="007E5DA1" w:rsidRPr="00696A1A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департамента: dsmk@govvrn.ru.</w:t>
      </w:r>
    </w:p>
    <w:p w:rsidR="007E5DA1" w:rsidRPr="00696A1A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департамента:</w:t>
      </w:r>
    </w:p>
    <w:p w:rsidR="007E5DA1" w:rsidRPr="00696A1A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четверг: с 09.00 до 18.00;</w:t>
      </w:r>
    </w:p>
    <w:p w:rsidR="007E5DA1" w:rsidRPr="00696A1A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 с 09.00 до 16.45;</w:t>
      </w:r>
    </w:p>
    <w:p w:rsidR="007E5DA1" w:rsidRPr="00696A1A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перерыв: с 13.00 до 13.45.»</w:t>
      </w:r>
      <w:r w:rsidR="00E7488B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0E1" w:rsidRPr="00696A1A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7E5DA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2670E1" w:rsidRPr="0069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вступает в силу со дня его официального обнародования</w:t>
      </w:r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69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670E1" w:rsidRPr="00696A1A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2670E1" w:rsidRPr="00696A1A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C5273" w:rsidRPr="00B844AF" w:rsidTr="00DC5273">
        <w:tc>
          <w:tcPr>
            <w:tcW w:w="3284" w:type="dxa"/>
          </w:tcPr>
          <w:p w:rsidR="00DC5273" w:rsidRPr="00696A1A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285" w:type="dxa"/>
          </w:tcPr>
          <w:p w:rsidR="00DC5273" w:rsidRPr="00696A1A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DC5273" w:rsidRPr="00B844AF" w:rsidRDefault="00D157FE" w:rsidP="00D157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Степанищева</w:t>
            </w:r>
          </w:p>
          <w:p w:rsidR="00DC5273" w:rsidRPr="00B844AF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5273" w:rsidRPr="00B844AF" w:rsidRDefault="00DC5273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5273" w:rsidRPr="00B844AF" w:rsidSect="00B844A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E9"/>
    <w:rsid w:val="001F3D3A"/>
    <w:rsid w:val="002670E1"/>
    <w:rsid w:val="00294D93"/>
    <w:rsid w:val="002A785F"/>
    <w:rsid w:val="002B40FB"/>
    <w:rsid w:val="002E3D06"/>
    <w:rsid w:val="0039093C"/>
    <w:rsid w:val="004D64A7"/>
    <w:rsid w:val="006545E5"/>
    <w:rsid w:val="00696A1A"/>
    <w:rsid w:val="006E4829"/>
    <w:rsid w:val="00766A18"/>
    <w:rsid w:val="00776502"/>
    <w:rsid w:val="007E5DA1"/>
    <w:rsid w:val="008D3B74"/>
    <w:rsid w:val="009D3D88"/>
    <w:rsid w:val="009D58F7"/>
    <w:rsid w:val="00AC6541"/>
    <w:rsid w:val="00B716ED"/>
    <w:rsid w:val="00B844AF"/>
    <w:rsid w:val="00BF4C56"/>
    <w:rsid w:val="00C43FE9"/>
    <w:rsid w:val="00CA06A2"/>
    <w:rsid w:val="00CA4207"/>
    <w:rsid w:val="00D157FE"/>
    <w:rsid w:val="00DC5273"/>
    <w:rsid w:val="00E20768"/>
    <w:rsid w:val="00E7488B"/>
    <w:rsid w:val="00ED22F4"/>
    <w:rsid w:val="00F1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Admin</cp:lastModifiedBy>
  <cp:revision>19</cp:revision>
  <dcterms:created xsi:type="dcterms:W3CDTF">2018-10-30T11:31:00Z</dcterms:created>
  <dcterms:modified xsi:type="dcterms:W3CDTF">2018-11-28T06:28:00Z</dcterms:modified>
</cp:coreProperties>
</file>