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1409BC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</w:t>
      </w:r>
      <w:r w:rsidR="006E13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31F0E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Верх</w:t>
      </w:r>
      <w:r w:rsidR="00E95BA6" w:rsidRPr="00E95BA6">
        <w:rPr>
          <w:b/>
          <w:sz w:val="48"/>
          <w:szCs w:val="48"/>
        </w:rPr>
        <w:t>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1409BC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09.03</w:t>
      </w:r>
      <w:r w:rsidR="006E13E8">
        <w:rPr>
          <w:rFonts w:ascii="Times New Roman" w:hAnsi="Times New Roman" w:cs="Times New Roman"/>
          <w:b/>
          <w:sz w:val="44"/>
          <w:szCs w:val="44"/>
        </w:rPr>
        <w:t>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1409BC" w:rsidRPr="001409BC" w:rsidRDefault="001409BC" w:rsidP="001409B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z w:val="28"/>
          <w:szCs w:val="28"/>
        </w:rPr>
        <w:t xml:space="preserve"> ВЕРХНЕКАРАЧАНСКОГО СЕЛЬСКОГО ПОСЕЛЕНИЯ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9BC" w:rsidRPr="001409BC" w:rsidRDefault="001409BC" w:rsidP="001409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z w:val="28"/>
          <w:szCs w:val="28"/>
        </w:rPr>
        <w:t xml:space="preserve">от 09.03.2023 года № 24 </w:t>
      </w:r>
    </w:p>
    <w:p w:rsidR="001409BC" w:rsidRPr="001409BC" w:rsidRDefault="001409BC" w:rsidP="001409B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1409BC">
        <w:rPr>
          <w:rFonts w:ascii="Times New Roman" w:hAnsi="Times New Roman" w:cs="Times New Roman"/>
          <w:bCs/>
          <w:sz w:val="28"/>
          <w:szCs w:val="28"/>
        </w:rPr>
        <w:t>с.</w:t>
      </w:r>
      <w:r w:rsidRPr="001409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9BC">
        <w:rPr>
          <w:rFonts w:ascii="Times New Roman" w:hAnsi="Times New Roman" w:cs="Times New Roman"/>
          <w:bCs/>
          <w:sz w:val="28"/>
          <w:szCs w:val="28"/>
        </w:rPr>
        <w:t>Верхний Карачан</w:t>
      </w:r>
    </w:p>
    <w:p w:rsidR="001409BC" w:rsidRPr="001409BC" w:rsidRDefault="001409BC" w:rsidP="001409B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1409BC" w:rsidRPr="001409BC" w:rsidRDefault="001409BC" w:rsidP="001409BC">
      <w:pPr>
        <w:autoSpaceDE/>
        <w:autoSpaceDN/>
        <w:adjustRightInd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409BC" w:rsidRPr="001409BC" w:rsidRDefault="001409BC" w:rsidP="001409BC">
      <w:pPr>
        <w:ind w:right="453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Toc105952706"/>
      <w:bookmarkEnd w:id="0"/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 </w:t>
      </w:r>
      <w:proofErr w:type="spellStart"/>
      <w:r w:rsidRPr="001409BC">
        <w:rPr>
          <w:rFonts w:ascii="Times New Roman" w:hAnsi="Times New Roman" w:cs="Times New Roman"/>
          <w:snapToGrid w:val="0"/>
          <w:sz w:val="28"/>
          <w:szCs w:val="28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p w:rsidR="001409BC" w:rsidRPr="001409BC" w:rsidRDefault="001409BC" w:rsidP="001409BC">
      <w:pPr>
        <w:tabs>
          <w:tab w:val="left" w:pos="5387"/>
        </w:tabs>
        <w:autoSpaceDE/>
        <w:autoSpaceDN/>
        <w:adjustRightInd/>
        <w:spacing w:line="240" w:lineRule="exact"/>
        <w:ind w:right="396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409BC" w:rsidRPr="001409BC" w:rsidRDefault="001409BC" w:rsidP="001409BC">
      <w:pPr>
        <w:tabs>
          <w:tab w:val="left" w:pos="5387"/>
        </w:tabs>
        <w:autoSpaceDE/>
        <w:autoSpaceDN/>
        <w:adjustRightInd/>
        <w:ind w:right="396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409BC" w:rsidRPr="001409BC" w:rsidRDefault="001409BC" w:rsidP="001409BC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140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руководствуясь Уставом </w:t>
      </w:r>
      <w:proofErr w:type="spellStart"/>
      <w:r w:rsidRPr="00140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Грибановского муниципального района</w:t>
      </w:r>
      <w:r w:rsidRPr="00140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администрация </w:t>
      </w:r>
      <w:r w:rsidRPr="001409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40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9B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409BC" w:rsidRPr="001409BC" w:rsidRDefault="001409BC" w:rsidP="001409BC">
      <w:pPr>
        <w:widowControl/>
        <w:suppressAutoHyphens/>
        <w:autoSpaceDE/>
        <w:autoSpaceDN/>
        <w:adjustRightInd/>
        <w:ind w:firstLine="851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1409BC" w:rsidRPr="001409BC" w:rsidRDefault="001409BC" w:rsidP="001409BC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</w:t>
      </w:r>
      <w:proofErr w:type="gramStart"/>
      <w:r w:rsidRPr="001409BC">
        <w:rPr>
          <w:rFonts w:ascii="Times New Roman" w:hAnsi="Times New Roman" w:cs="Times New Roman"/>
          <w:snapToGrid w:val="0"/>
          <w:sz w:val="28"/>
          <w:szCs w:val="28"/>
        </w:rPr>
        <w:t>позднее</w:t>
      </w:r>
      <w:proofErr w:type="gramEnd"/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40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чем за двадцать дней до их установки или </w:t>
      </w:r>
      <w:proofErr w:type="gramStart"/>
      <w:r w:rsidRPr="00140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нанесении</w:t>
      </w:r>
      <w:proofErr w:type="gramEnd"/>
      <w:r w:rsidRPr="00140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разметки а</w:t>
      </w: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дминистрацией </w:t>
      </w:r>
      <w:proofErr w:type="spellStart"/>
      <w:r w:rsidRPr="001409BC">
        <w:rPr>
          <w:rFonts w:ascii="Times New Roman" w:hAnsi="Times New Roman" w:cs="Times New Roman"/>
          <w:snapToGrid w:val="0"/>
          <w:sz w:val="28"/>
          <w:szCs w:val="28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следующими способами: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1409BC">
        <w:rPr>
          <w:rFonts w:ascii="Times New Roman" w:hAnsi="Times New Roman" w:cs="Times New Roman"/>
          <w:sz w:val="28"/>
          <w:szCs w:val="28"/>
          <w:lang w:val="sr-Cyrl-CS"/>
        </w:rPr>
        <w:t xml:space="preserve">1) посредством размещения информации на официальном сайте администрации </w:t>
      </w:r>
      <w:proofErr w:type="spellStart"/>
      <w:r w:rsidRPr="001409B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</w:t>
      </w:r>
      <w:r w:rsidRPr="001409BC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  <w:r w:rsidRPr="001409BC">
        <w:rPr>
          <w:rFonts w:ascii="Times New Roman" w:hAnsi="Times New Roman" w:cs="Times New Roman"/>
          <w:sz w:val="28"/>
          <w:szCs w:val="28"/>
          <w:lang w:val="sr-Cyrl-CS"/>
        </w:rPr>
        <w:t>в информационно-телекоммуникационной сети Интернет.</w:t>
      </w:r>
    </w:p>
    <w:p w:rsidR="001409BC" w:rsidRPr="001409BC" w:rsidRDefault="001409BC" w:rsidP="001409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2) посредством размещения на информационном стенде администрации </w:t>
      </w:r>
      <w:proofErr w:type="spellStart"/>
      <w:r w:rsidRPr="001409BC">
        <w:rPr>
          <w:rFonts w:ascii="Times New Roman" w:hAnsi="Times New Roman" w:cs="Times New Roman"/>
          <w:snapToGrid w:val="0"/>
          <w:sz w:val="28"/>
          <w:szCs w:val="28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409B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сельского поселения</w:t>
      </w:r>
      <w:r w:rsidRPr="001409B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409BC" w:rsidRPr="001409BC" w:rsidRDefault="001409BC" w:rsidP="001409BC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3) путем опубликования в </w:t>
      </w:r>
      <w:r w:rsidRPr="001409BC">
        <w:rPr>
          <w:rFonts w:ascii="Times New Roman" w:hAnsi="Times New Roman" w:cs="Times New Roman"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proofErr w:type="spellStart"/>
      <w:r w:rsidRPr="001409BC">
        <w:rPr>
          <w:rFonts w:ascii="Times New Roman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1409BC" w:rsidRPr="001409BC" w:rsidRDefault="001409BC" w:rsidP="001409BC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При введении временных ограничений движения граждане </w:t>
      </w:r>
      <w:r w:rsidRPr="001409BC"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1409BC" w:rsidRPr="001409BC" w:rsidRDefault="001409BC" w:rsidP="001409BC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3. Опубликовать настоящее постановление </w:t>
      </w:r>
      <w:r w:rsidRPr="001409BC">
        <w:rPr>
          <w:rFonts w:ascii="Times New Roman" w:hAnsi="Times New Roman" w:cs="Times New Roman"/>
          <w:sz w:val="28"/>
          <w:szCs w:val="28"/>
          <w:lang w:eastAsia="en-US"/>
        </w:rPr>
        <w:t xml:space="preserve">периодическом печатном </w:t>
      </w:r>
      <w:proofErr w:type="gramStart"/>
      <w:r w:rsidRPr="001409BC">
        <w:rPr>
          <w:rFonts w:ascii="Times New Roman" w:hAnsi="Times New Roman" w:cs="Times New Roman"/>
          <w:sz w:val="28"/>
          <w:szCs w:val="28"/>
          <w:lang w:eastAsia="en-US"/>
        </w:rPr>
        <w:t>издании</w:t>
      </w:r>
      <w:proofErr w:type="gramEnd"/>
      <w:r w:rsidRPr="001409BC">
        <w:rPr>
          <w:rFonts w:ascii="Times New Roman" w:hAnsi="Times New Roman" w:cs="Times New Roman"/>
          <w:sz w:val="28"/>
          <w:szCs w:val="28"/>
          <w:lang w:eastAsia="en-US"/>
        </w:rPr>
        <w:t xml:space="preserve"> «Вестник муниципальных правовых актов </w:t>
      </w:r>
      <w:proofErr w:type="spellStart"/>
      <w:r w:rsidRPr="001409BC">
        <w:rPr>
          <w:rFonts w:ascii="Times New Roman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</w:t>
      </w:r>
      <w:r w:rsidRPr="001409BC">
        <w:rPr>
          <w:rFonts w:ascii="Times New Roman" w:hAnsi="Times New Roman" w:cs="Times New Roman"/>
          <w:snapToGrid w:val="0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1409BC">
        <w:rPr>
          <w:rFonts w:ascii="Times New Roman" w:hAnsi="Times New Roman" w:cs="Times New Roman"/>
          <w:snapToGrid w:val="0"/>
          <w:sz w:val="28"/>
          <w:szCs w:val="28"/>
        </w:rPr>
        <w:t>Верхнекарачанского</w:t>
      </w:r>
      <w:proofErr w:type="spellEnd"/>
      <w:r w:rsidRPr="001409B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409BC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Грибановского муниципального района в информационно-телекоммуникационной сети Интернет.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1409BC">
        <w:rPr>
          <w:rFonts w:ascii="Times New Roman" w:hAnsi="Times New Roman" w:cs="Times New Roman"/>
          <w:sz w:val="28"/>
          <w:szCs w:val="28"/>
        </w:rPr>
        <w:t>4</w:t>
      </w:r>
      <w:r w:rsidRPr="001409BC">
        <w:rPr>
          <w:rFonts w:ascii="Times New Roman" w:hAnsi="Times New Roman" w:cs="Times New Roman"/>
          <w:sz w:val="28"/>
          <w:szCs w:val="28"/>
          <w:lang w:val="sr-Cyrl-CS"/>
        </w:rPr>
        <w:t>. Настоящее постановление вступает в силу со дня его официального опубликования.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9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0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9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9BC" w:rsidRPr="001409BC" w:rsidRDefault="001409BC" w:rsidP="001409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3"/>
        <w:gridCol w:w="3233"/>
        <w:gridCol w:w="3260"/>
      </w:tblGrid>
      <w:tr w:rsidR="001409BC" w:rsidRPr="001409BC" w:rsidTr="006A22CE">
        <w:tc>
          <w:tcPr>
            <w:tcW w:w="3284" w:type="dxa"/>
            <w:shd w:val="clear" w:color="auto" w:fill="auto"/>
          </w:tcPr>
          <w:p w:rsidR="001409BC" w:rsidRPr="001409BC" w:rsidRDefault="001409BC" w:rsidP="001409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409BC" w:rsidRPr="001409BC" w:rsidRDefault="001409BC" w:rsidP="001409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409BC" w:rsidRPr="001409BC" w:rsidRDefault="001409BC" w:rsidP="001409BC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9BC"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  <w:p w:rsidR="001409BC" w:rsidRPr="001409BC" w:rsidRDefault="001409BC" w:rsidP="001409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9BC" w:rsidRPr="001409BC" w:rsidRDefault="001409BC" w:rsidP="001409BC">
      <w:pPr>
        <w:adjustRightInd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409BC" w:rsidRPr="001409BC" w:rsidRDefault="001409BC" w:rsidP="001409BC">
      <w:pPr>
        <w:autoSpaceDE/>
        <w:autoSpaceDN/>
        <w:adjustRightInd/>
        <w:rPr>
          <w:rFonts w:ascii="Times New Roman" w:hAnsi="Times New Roman" w:cs="Times New Roman"/>
          <w:snapToGrid w:val="0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409BC" w:rsidRDefault="001409BC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bookmarkStart w:id="1" w:name="_GoBack"/>
      <w:bookmarkEnd w:id="1"/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Ответственный за выпуск: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1409BC">
        <w:rPr>
          <w:rFonts w:ascii="Times New Roman" w:hAnsi="Times New Roman" w:cs="Times New Roman"/>
          <w:b/>
          <w:sz w:val="32"/>
          <w:szCs w:val="32"/>
        </w:rPr>
        <w:t>09.03</w:t>
      </w:r>
      <w:r w:rsidR="006E13E8"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409BC">
      <w:rPr>
        <w:rFonts w:ascii="Times New Roman" w:hAnsi="Times New Roman" w:cs="Times New Roman"/>
        <w:noProof/>
        <w:sz w:val="24"/>
        <w:szCs w:val="24"/>
      </w:rPr>
      <w:t>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09BC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1F0E"/>
    <w:rsid w:val="004671B3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6E13E8"/>
    <w:rsid w:val="00706151"/>
    <w:rsid w:val="00731353"/>
    <w:rsid w:val="00733A81"/>
    <w:rsid w:val="00740EBF"/>
    <w:rsid w:val="007647E9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7</cp:revision>
  <cp:lastPrinted>2023-03-01T07:12:00Z</cp:lastPrinted>
  <dcterms:created xsi:type="dcterms:W3CDTF">2022-12-08T10:50:00Z</dcterms:created>
  <dcterms:modified xsi:type="dcterms:W3CDTF">2023-03-10T11:51:00Z</dcterms:modified>
</cp:coreProperties>
</file>