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B7761D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B7761D">
        <w:rPr>
          <w:rFonts w:eastAsia="Calibri"/>
          <w:sz w:val="28"/>
          <w:szCs w:val="28"/>
        </w:rPr>
        <w:t>Верхний Карачан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</w:t>
      </w:r>
      <w:r w:rsidR="00B7761D">
        <w:rPr>
          <w:rStyle w:val="markedcontent"/>
          <w:sz w:val="28"/>
          <w:szCs w:val="28"/>
        </w:rPr>
        <w:t xml:space="preserve"> Верхнекарачанском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>сельского поселения п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B7761D">
        <w:rPr>
          <w:rStyle w:val="markedcontent"/>
          <w:sz w:val="28"/>
          <w:szCs w:val="28"/>
        </w:rPr>
        <w:t>Верхнекарачанском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B7761D">
        <w:rPr>
          <w:rStyle w:val="markedcontent"/>
          <w:sz w:val="28"/>
          <w:szCs w:val="28"/>
        </w:rPr>
        <w:t xml:space="preserve">Верхнекарачанского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B7761D">
        <w:rPr>
          <w:sz w:val="28"/>
          <w:szCs w:val="28"/>
        </w:rPr>
        <w:t>Верхнекарачанского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B7761D">
        <w:rPr>
          <w:sz w:val="28"/>
          <w:szCs w:val="28"/>
        </w:rPr>
        <w:t>Верхнекарачанского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5. Контроль за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7761D" w:rsidRDefault="00B7761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32E8D" w:rsidRPr="00D47AB3" w:rsidRDefault="00B7761D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6330E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Верхнекарачанского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E6330E">
        <w:rPr>
          <w:rFonts w:eastAsia="Calibri"/>
          <w:b/>
          <w:sz w:val="28"/>
          <w:szCs w:val="28"/>
          <w:lang w:eastAsia="en-US"/>
        </w:rPr>
        <w:t>Верхнекарачанском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E6330E">
        <w:rPr>
          <w:rFonts w:eastAsia="Calibri"/>
          <w:sz w:val="28"/>
          <w:szCs w:val="28"/>
          <w:lang w:eastAsia="en-US"/>
        </w:rPr>
        <w:t>Верхнекарачанского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Муниципальный контроль в сфере благоустройства в </w:t>
      </w:r>
      <w:r w:rsidR="00E6330E">
        <w:rPr>
          <w:rStyle w:val="markedcontent"/>
          <w:sz w:val="28"/>
          <w:szCs w:val="28"/>
        </w:rPr>
        <w:t>Верхнекарачанском</w:t>
      </w:r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 w:rsidR="00E6330E">
        <w:rPr>
          <w:rStyle w:val="markedcontent"/>
          <w:sz w:val="28"/>
          <w:szCs w:val="28"/>
        </w:rPr>
        <w:t>Верхнекарачанского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6330E">
        <w:rPr>
          <w:rStyle w:val="markedcontent"/>
          <w:sz w:val="28"/>
          <w:szCs w:val="28"/>
        </w:rPr>
        <w:t>Верхнекарачанского</w:t>
      </w:r>
      <w:r w:rsidR="00822B4B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822B4B">
        <w:rPr>
          <w:sz w:val="28"/>
          <w:szCs w:val="28"/>
        </w:rPr>
        <w:t xml:space="preserve">Верхнекарачанского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822B4B">
        <w:rPr>
          <w:sz w:val="28"/>
          <w:szCs w:val="28"/>
        </w:rPr>
        <w:t xml:space="preserve">Верхнекарачанского 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  <w:r w:rsidR="009458DD" w:rsidRPr="00C3162B">
        <w:rPr>
          <w:sz w:val="28"/>
          <w:szCs w:val="28"/>
        </w:rPr>
        <w:lastRenderedPageBreak/>
        <w:t xml:space="preserve">муниципального района от </w:t>
      </w:r>
      <w:r w:rsidR="00822B4B">
        <w:rPr>
          <w:sz w:val="28"/>
          <w:szCs w:val="28"/>
        </w:rPr>
        <w:t>25.05.</w:t>
      </w:r>
      <w:r w:rsidR="009458DD" w:rsidRPr="00C3162B">
        <w:rPr>
          <w:sz w:val="28"/>
          <w:szCs w:val="28"/>
        </w:rPr>
        <w:t>2012 года №</w:t>
      </w:r>
      <w:r w:rsidR="00822B4B">
        <w:rPr>
          <w:sz w:val="28"/>
          <w:szCs w:val="28"/>
        </w:rPr>
        <w:t xml:space="preserve"> 140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822B4B">
        <w:rPr>
          <w:sz w:val="28"/>
          <w:szCs w:val="28"/>
        </w:rPr>
        <w:t>Верхнекарачанского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22B4B">
        <w:rPr>
          <w:rStyle w:val="markedcontent"/>
          <w:sz w:val="28"/>
          <w:szCs w:val="28"/>
        </w:rPr>
        <w:t>Верхнекарачанского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042CAF">
        <w:rPr>
          <w:rStyle w:val="markedcontent"/>
          <w:sz w:val="28"/>
          <w:szCs w:val="28"/>
        </w:rPr>
        <w:t>Верхнекарачанское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№ п/п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702249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 xml:space="preserve">оклада о правоприменительной практике на официальном сайте </w:t>
            </w:r>
            <w:r w:rsidR="00702249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Pr="00D47AB3">
              <w:rPr>
                <w:sz w:val="28"/>
                <w:szCs w:val="28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35" w:rsidRDefault="00E90235" w:rsidP="00FE6B57">
      <w:r>
        <w:separator/>
      </w:r>
    </w:p>
  </w:endnote>
  <w:endnote w:type="continuationSeparator" w:id="0">
    <w:p w:rsidR="00E90235" w:rsidRDefault="00E90235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35" w:rsidRDefault="00E90235" w:rsidP="00FE6B57">
      <w:r>
        <w:separator/>
      </w:r>
    </w:p>
  </w:footnote>
  <w:footnote w:type="continuationSeparator" w:id="0">
    <w:p w:rsidR="00E90235" w:rsidRDefault="00E90235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42CAF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21A5F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6232B"/>
    <w:rsid w:val="006840E1"/>
    <w:rsid w:val="006C2F64"/>
    <w:rsid w:val="006E4371"/>
    <w:rsid w:val="006E4829"/>
    <w:rsid w:val="00702249"/>
    <w:rsid w:val="007175A4"/>
    <w:rsid w:val="00766A18"/>
    <w:rsid w:val="007A79C0"/>
    <w:rsid w:val="007B4027"/>
    <w:rsid w:val="00822B4B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C1743"/>
    <w:rsid w:val="00AF34F4"/>
    <w:rsid w:val="00B15A16"/>
    <w:rsid w:val="00B4671B"/>
    <w:rsid w:val="00B47740"/>
    <w:rsid w:val="00B7761D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E6330E"/>
    <w:rsid w:val="00E90235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16</cp:revision>
  <dcterms:created xsi:type="dcterms:W3CDTF">2021-09-30T06:10:00Z</dcterms:created>
  <dcterms:modified xsi:type="dcterms:W3CDTF">2021-09-30T13:52:00Z</dcterms:modified>
</cp:coreProperties>
</file>