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 xml:space="preserve">АДМИНИСТРАЦИЯ </w:t>
      </w:r>
    </w:p>
    <w:p w:rsidR="00FC5642" w:rsidRPr="003D4329" w:rsidRDefault="008851B7" w:rsidP="006B4FDC">
      <w:pPr>
        <w:pStyle w:val="a5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ВЕРХНЕКАРАЧАНСКОГО</w:t>
      </w:r>
      <w:r w:rsidR="00FC5642" w:rsidRPr="003D4329">
        <w:rPr>
          <w:b w:val="0"/>
          <w:szCs w:val="28"/>
        </w:rPr>
        <w:t xml:space="preserve"> СЕЛЬСКОГО ПОСЕЛЕНИЯ</w:t>
      </w: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>ГРИБАНОВСКОГО МУНИЦИПАЛЬНОГО РАЙОНА</w:t>
      </w:r>
      <w:r w:rsidR="00FC5642" w:rsidRPr="003D4329">
        <w:rPr>
          <w:b w:val="0"/>
          <w:szCs w:val="28"/>
        </w:rPr>
        <w:t xml:space="preserve"> </w:t>
      </w:r>
      <w:r w:rsidRPr="003D4329">
        <w:rPr>
          <w:b w:val="0"/>
          <w:szCs w:val="28"/>
        </w:rPr>
        <w:t>ВОРОНЕЖСКОЙ ОБЛАСТИ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D66454">
        <w:rPr>
          <w:rFonts w:ascii="Times New Roman" w:hAnsi="Times New Roman" w:cs="Times New Roman"/>
          <w:sz w:val="28"/>
          <w:szCs w:val="28"/>
        </w:rPr>
        <w:t>20.10</w:t>
      </w:r>
      <w:r w:rsidR="00962468" w:rsidRPr="003D4329">
        <w:rPr>
          <w:rFonts w:ascii="Times New Roman" w:hAnsi="Times New Roman" w:cs="Times New Roman"/>
          <w:sz w:val="28"/>
          <w:szCs w:val="28"/>
        </w:rPr>
        <w:t>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3F1ECC">
        <w:rPr>
          <w:rFonts w:ascii="Times New Roman" w:hAnsi="Times New Roman" w:cs="Times New Roman"/>
          <w:sz w:val="28"/>
          <w:szCs w:val="28"/>
        </w:rPr>
        <w:t>103</w:t>
      </w:r>
    </w:p>
    <w:p w:rsidR="00590CB0" w:rsidRPr="003D4329" w:rsidRDefault="0009606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с. </w:t>
      </w:r>
      <w:r w:rsidR="008851B7">
        <w:rPr>
          <w:rFonts w:ascii="Times New Roman" w:hAnsi="Times New Roman" w:cs="Times New Roman"/>
          <w:sz w:val="28"/>
          <w:szCs w:val="28"/>
        </w:rPr>
        <w:t>Верхний Карачан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proofErr w:type="spellStart"/>
      <w:r w:rsidR="008851B7">
        <w:rPr>
          <w:b w:val="0"/>
          <w:sz w:val="28"/>
          <w:szCs w:val="28"/>
        </w:rPr>
        <w:t>Верхнекарачанского</w:t>
      </w:r>
      <w:proofErr w:type="spellEnd"/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proofErr w:type="spellStart"/>
      <w:r w:rsidR="008851B7">
        <w:rPr>
          <w:b w:val="0"/>
          <w:sz w:val="28"/>
          <w:szCs w:val="28"/>
        </w:rPr>
        <w:t>Верхнекарачанского</w:t>
      </w:r>
      <w:proofErr w:type="spellEnd"/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8851B7">
        <w:rPr>
          <w:b w:val="0"/>
          <w:sz w:val="28"/>
          <w:szCs w:val="28"/>
        </w:rPr>
        <w:t>23.03.</w:t>
      </w:r>
      <w:r w:rsidRPr="003D4329">
        <w:rPr>
          <w:b w:val="0"/>
          <w:sz w:val="28"/>
          <w:szCs w:val="28"/>
        </w:rPr>
        <w:t>20</w:t>
      </w:r>
      <w:r w:rsidR="003E3BC0">
        <w:rPr>
          <w:b w:val="0"/>
          <w:sz w:val="28"/>
          <w:szCs w:val="28"/>
        </w:rPr>
        <w:t>17</w:t>
      </w:r>
      <w:r w:rsidRPr="003D4329">
        <w:rPr>
          <w:b w:val="0"/>
          <w:sz w:val="28"/>
          <w:szCs w:val="28"/>
        </w:rPr>
        <w:t>г.</w:t>
      </w:r>
      <w:r w:rsidR="008851B7">
        <w:rPr>
          <w:b w:val="0"/>
          <w:sz w:val="28"/>
          <w:szCs w:val="28"/>
        </w:rPr>
        <w:t xml:space="preserve"> № 36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proofErr w:type="spellStart"/>
      <w:r w:rsidR="008851B7">
        <w:rPr>
          <w:b w:val="0"/>
          <w:sz w:val="28"/>
          <w:szCs w:val="28"/>
        </w:rPr>
        <w:t>Верхнекарачанского</w:t>
      </w:r>
      <w:proofErr w:type="spellEnd"/>
      <w:r w:rsidR="008851B7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8851B7">
        <w:rPr>
          <w:b w:val="0"/>
          <w:sz w:val="28"/>
          <w:szCs w:val="28"/>
        </w:rPr>
        <w:t>24.04.</w:t>
      </w:r>
      <w:r w:rsidR="003E3BC0">
        <w:rPr>
          <w:b w:val="0"/>
          <w:sz w:val="28"/>
          <w:szCs w:val="28"/>
        </w:rPr>
        <w:t xml:space="preserve"> 2019</w:t>
      </w:r>
      <w:r w:rsidR="002D0424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г. </w:t>
      </w:r>
      <w:r w:rsidR="0071714B" w:rsidRPr="003D4329">
        <w:rPr>
          <w:b w:val="0"/>
          <w:sz w:val="28"/>
          <w:szCs w:val="28"/>
        </w:rPr>
        <w:t>№</w:t>
      </w:r>
      <w:r w:rsidR="008851B7">
        <w:rPr>
          <w:b w:val="0"/>
          <w:sz w:val="28"/>
          <w:szCs w:val="28"/>
        </w:rPr>
        <w:t xml:space="preserve"> 56</w:t>
      </w:r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8851B7">
        <w:rPr>
          <w:b w:val="0"/>
          <w:sz w:val="28"/>
          <w:szCs w:val="28"/>
        </w:rPr>
        <w:t>Верхнекарачанского</w:t>
      </w:r>
      <w:proofErr w:type="spellEnd"/>
      <w:r w:rsidR="008851B7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 xml:space="preserve">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</w:t>
      </w:r>
      <w:proofErr w:type="gramEnd"/>
      <w:r w:rsidR="00B2670F" w:rsidRPr="003D4329">
        <w:rPr>
          <w:b w:val="0"/>
          <w:sz w:val="28"/>
          <w:szCs w:val="28"/>
        </w:rPr>
        <w:t xml:space="preserve"> малого и среднего предпринимательства на территории</w:t>
      </w:r>
      <w:r w:rsidR="008851B7">
        <w:rPr>
          <w:b w:val="0"/>
          <w:sz w:val="28"/>
          <w:szCs w:val="28"/>
        </w:rPr>
        <w:t xml:space="preserve"> </w:t>
      </w:r>
      <w:proofErr w:type="spellStart"/>
      <w:r w:rsidR="008851B7">
        <w:rPr>
          <w:b w:val="0"/>
          <w:sz w:val="28"/>
          <w:szCs w:val="28"/>
        </w:rPr>
        <w:t>Верхнекарачанского</w:t>
      </w:r>
      <w:proofErr w:type="spellEnd"/>
      <w:r w:rsidR="008851B7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proofErr w:type="spellStart"/>
      <w:r w:rsidR="008851B7">
        <w:rPr>
          <w:sz w:val="28"/>
          <w:szCs w:val="28"/>
        </w:rPr>
        <w:t>Верхнекарачанского</w:t>
      </w:r>
      <w:proofErr w:type="spellEnd"/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proofErr w:type="spellStart"/>
      <w:r w:rsidR="008851B7">
        <w:rPr>
          <w:rStyle w:val="40pt"/>
          <w:sz w:val="28"/>
          <w:szCs w:val="28"/>
        </w:rPr>
        <w:t>Верхнекарачанского</w:t>
      </w:r>
      <w:proofErr w:type="spellEnd"/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proofErr w:type="spellStart"/>
      <w:r w:rsidR="008851B7">
        <w:rPr>
          <w:rStyle w:val="40pt"/>
          <w:sz w:val="28"/>
          <w:szCs w:val="28"/>
        </w:rPr>
        <w:t>Верхнекарачанского</w:t>
      </w:r>
      <w:proofErr w:type="spellEnd"/>
      <w:r w:rsidR="002D0424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proofErr w:type="spellStart"/>
      <w:r w:rsidR="008851B7">
        <w:rPr>
          <w:rStyle w:val="40pt"/>
          <w:sz w:val="28"/>
          <w:szCs w:val="28"/>
        </w:rPr>
        <w:t>Верхнекарачанского</w:t>
      </w:r>
      <w:proofErr w:type="spellEnd"/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851B7" w:rsidRDefault="008851B7" w:rsidP="008851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24" w:rsidRPr="003D4329" w:rsidRDefault="008851B7" w:rsidP="008851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D66454">
        <w:rPr>
          <w:sz w:val="28"/>
          <w:szCs w:val="28"/>
        </w:rPr>
        <w:t>20.10.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B72AB5">
        <w:rPr>
          <w:sz w:val="28"/>
          <w:szCs w:val="28"/>
        </w:rPr>
        <w:t xml:space="preserve"> 103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proofErr w:type="spellStart"/>
      <w:r w:rsidR="008851B7">
        <w:rPr>
          <w:b w:val="0"/>
          <w:sz w:val="28"/>
          <w:szCs w:val="28"/>
        </w:rPr>
        <w:t>Верхнекарачанского</w:t>
      </w:r>
      <w:proofErr w:type="spellEnd"/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proofErr w:type="spellStart"/>
      <w:r w:rsidR="008851B7">
        <w:rPr>
          <w:sz w:val="28"/>
          <w:szCs w:val="28"/>
        </w:rPr>
        <w:t>Верхнекарачанского</w:t>
      </w:r>
      <w:proofErr w:type="spellEnd"/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proofErr w:type="spellStart"/>
      <w:r w:rsidR="008851B7">
        <w:rPr>
          <w:i w:val="0"/>
          <w:sz w:val="28"/>
          <w:szCs w:val="28"/>
        </w:rPr>
        <w:t>Верхнекарачанского</w:t>
      </w:r>
      <w:proofErr w:type="spellEnd"/>
      <w:r w:rsidR="008851B7">
        <w:rPr>
          <w:i w:val="0"/>
          <w:sz w:val="28"/>
          <w:szCs w:val="28"/>
        </w:rPr>
        <w:t xml:space="preserve"> </w:t>
      </w:r>
      <w:r w:rsidR="00F547FD" w:rsidRPr="003D4329">
        <w:rPr>
          <w:i w:val="0"/>
          <w:sz w:val="28"/>
          <w:szCs w:val="28"/>
        </w:rPr>
        <w:t xml:space="preserve">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proofErr w:type="spellStart"/>
      <w:r w:rsidR="008851B7">
        <w:rPr>
          <w:i w:val="0"/>
          <w:sz w:val="28"/>
          <w:szCs w:val="28"/>
        </w:rPr>
        <w:t>Верхнекарачанского</w:t>
      </w:r>
      <w:proofErr w:type="spellEnd"/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proofErr w:type="spellStart"/>
      <w:r w:rsidR="008851B7">
        <w:rPr>
          <w:sz w:val="28"/>
          <w:szCs w:val="28"/>
        </w:rPr>
        <w:t>Верхнекарачанского</w:t>
      </w:r>
      <w:proofErr w:type="spellEnd"/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 содержанию объекта </w:t>
      </w:r>
      <w:r w:rsidR="00D90D94" w:rsidRPr="003D4329">
        <w:rPr>
          <w:sz w:val="28"/>
          <w:szCs w:val="28"/>
        </w:rPr>
        <w:lastRenderedPageBreak/>
        <w:t>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lastRenderedPageBreak/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8851B7">
        <w:rPr>
          <w:sz w:val="28"/>
          <w:szCs w:val="28"/>
        </w:rPr>
        <w:t xml:space="preserve"> </w:t>
      </w:r>
      <w:proofErr w:type="spellStart"/>
      <w:r w:rsidR="008851B7">
        <w:rPr>
          <w:sz w:val="28"/>
          <w:szCs w:val="28"/>
        </w:rPr>
        <w:t>Верхнекарачанского</w:t>
      </w:r>
      <w:proofErr w:type="spellEnd"/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 от</w:t>
      </w:r>
      <w:r w:rsidR="008851B7">
        <w:rPr>
          <w:sz w:val="28"/>
          <w:szCs w:val="28"/>
        </w:rPr>
        <w:t xml:space="preserve"> </w:t>
      </w:r>
      <w:r w:rsidR="00027924">
        <w:rPr>
          <w:sz w:val="28"/>
          <w:szCs w:val="28"/>
        </w:rPr>
        <w:t>24.04</w:t>
      </w:r>
      <w:r w:rsidR="00E27204">
        <w:rPr>
          <w:sz w:val="28"/>
          <w:szCs w:val="28"/>
        </w:rPr>
        <w:t>.</w:t>
      </w:r>
      <w:r w:rsidR="00027924">
        <w:rPr>
          <w:sz w:val="28"/>
          <w:szCs w:val="28"/>
        </w:rPr>
        <w:t>2019</w:t>
      </w:r>
      <w:r w:rsidR="001F2DA6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г. </w:t>
      </w:r>
      <w:r w:rsidR="001F2DA6" w:rsidRPr="003D4329">
        <w:rPr>
          <w:sz w:val="28"/>
          <w:szCs w:val="28"/>
        </w:rPr>
        <w:t xml:space="preserve">№ </w:t>
      </w:r>
      <w:r w:rsidR="00027924">
        <w:rPr>
          <w:sz w:val="28"/>
          <w:szCs w:val="28"/>
        </w:rPr>
        <w:t>56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E27204">
        <w:rPr>
          <w:sz w:val="28"/>
          <w:szCs w:val="28"/>
        </w:rPr>
        <w:t xml:space="preserve"> </w:t>
      </w:r>
      <w:proofErr w:type="spellStart"/>
      <w:r w:rsidR="00E27204">
        <w:rPr>
          <w:sz w:val="28"/>
          <w:szCs w:val="28"/>
        </w:rPr>
        <w:t>Верхнекарачанского</w:t>
      </w:r>
      <w:proofErr w:type="spellEnd"/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 и</w:t>
      </w:r>
      <w:proofErr w:type="gramEnd"/>
      <w:r w:rsidR="00A93122" w:rsidRPr="003D432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</w:t>
      </w:r>
      <w:bookmarkStart w:id="1" w:name="_GoBack"/>
      <w:bookmarkEnd w:id="1"/>
      <w:r w:rsidR="00D90D94" w:rsidRPr="003D4329">
        <w:rPr>
          <w:sz w:val="28"/>
          <w:szCs w:val="28"/>
        </w:rPr>
        <w:t>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</w:t>
      </w:r>
      <w:r w:rsidR="008A6D75" w:rsidRPr="003D4329">
        <w:rPr>
          <w:sz w:val="28"/>
          <w:szCs w:val="28"/>
        </w:rPr>
        <w:lastRenderedPageBreak/>
        <w:t>календарных дней с даты получения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proofErr w:type="spellStart"/>
      <w:r w:rsidR="00E27204">
        <w:rPr>
          <w:i w:val="0"/>
          <w:sz w:val="28"/>
          <w:szCs w:val="28"/>
        </w:rPr>
        <w:t>Верхнекарачанского</w:t>
      </w:r>
      <w:proofErr w:type="spellEnd"/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190094">
        <w:rPr>
          <w:i w:val="0"/>
          <w:sz w:val="28"/>
          <w:szCs w:val="28"/>
        </w:rPr>
        <w:t>24.04.</w:t>
      </w:r>
      <w:r w:rsidR="00B72AB5">
        <w:rPr>
          <w:i w:val="0"/>
          <w:sz w:val="28"/>
          <w:szCs w:val="28"/>
        </w:rPr>
        <w:t>2019</w:t>
      </w:r>
      <w:r w:rsidR="001F2DA6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г.</w:t>
      </w:r>
      <w:r w:rsidR="00190094">
        <w:rPr>
          <w:i w:val="0"/>
          <w:sz w:val="28"/>
          <w:szCs w:val="28"/>
        </w:rPr>
        <w:t>№ 56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190094">
        <w:rPr>
          <w:i w:val="0"/>
          <w:sz w:val="28"/>
          <w:szCs w:val="28"/>
        </w:rPr>
        <w:t>Верхнекарачанского</w:t>
      </w:r>
      <w:proofErr w:type="spellEnd"/>
      <w:r w:rsidR="00190094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</w:t>
      </w:r>
      <w:proofErr w:type="gramEnd"/>
      <w:r w:rsidR="008A6D75" w:rsidRPr="003D4329">
        <w:rPr>
          <w:rStyle w:val="40pt"/>
          <w:sz w:val="28"/>
          <w:szCs w:val="28"/>
        </w:rPr>
        <w:t xml:space="preserve"> следующие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proofErr w:type="spellStart"/>
      <w:r w:rsidR="00E27204">
        <w:rPr>
          <w:sz w:val="28"/>
          <w:szCs w:val="28"/>
        </w:rPr>
        <w:t>Верхнекарачанского</w:t>
      </w:r>
      <w:proofErr w:type="spellEnd"/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</w:t>
      </w:r>
      <w:r w:rsidR="008A6D75" w:rsidRPr="003D4329">
        <w:rPr>
          <w:sz w:val="28"/>
          <w:szCs w:val="28"/>
        </w:rPr>
        <w:lastRenderedPageBreak/>
        <w:t>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E27204">
        <w:rPr>
          <w:rStyle w:val="60pt"/>
          <w:i w:val="0"/>
          <w:sz w:val="28"/>
          <w:szCs w:val="28"/>
        </w:rPr>
        <w:t xml:space="preserve"> </w:t>
      </w:r>
      <w:proofErr w:type="spellStart"/>
      <w:r w:rsidR="00E27204">
        <w:rPr>
          <w:rStyle w:val="60pt"/>
          <w:i w:val="0"/>
          <w:sz w:val="28"/>
          <w:szCs w:val="28"/>
        </w:rPr>
        <w:t>Верхнекарачанского</w:t>
      </w:r>
      <w:proofErr w:type="spellEnd"/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аукциона или единственным лицом, принявшим участие в </w:t>
      </w:r>
      <w:r w:rsidR="008A6D75" w:rsidRPr="003D4329">
        <w:rPr>
          <w:sz w:val="28"/>
          <w:szCs w:val="28"/>
        </w:rPr>
        <w:lastRenderedPageBreak/>
        <w:t>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</w:t>
      </w:r>
      <w:r w:rsidR="008A6D75" w:rsidRPr="003D4329">
        <w:rPr>
          <w:sz w:val="28"/>
          <w:szCs w:val="28"/>
        </w:rPr>
        <w:lastRenderedPageBreak/>
        <w:t>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27924"/>
    <w:rsid w:val="00076FAF"/>
    <w:rsid w:val="00094CCA"/>
    <w:rsid w:val="00096065"/>
    <w:rsid w:val="000B4CCC"/>
    <w:rsid w:val="000E3F96"/>
    <w:rsid w:val="001212F3"/>
    <w:rsid w:val="00190094"/>
    <w:rsid w:val="001D7491"/>
    <w:rsid w:val="001F2DA6"/>
    <w:rsid w:val="00207454"/>
    <w:rsid w:val="00227B80"/>
    <w:rsid w:val="00244CD2"/>
    <w:rsid w:val="00257543"/>
    <w:rsid w:val="002D0424"/>
    <w:rsid w:val="002D407B"/>
    <w:rsid w:val="002D4BE0"/>
    <w:rsid w:val="002E3EDE"/>
    <w:rsid w:val="00313C6F"/>
    <w:rsid w:val="00370029"/>
    <w:rsid w:val="00396611"/>
    <w:rsid w:val="003D4329"/>
    <w:rsid w:val="003E3BC0"/>
    <w:rsid w:val="003F1C5D"/>
    <w:rsid w:val="003F1ECC"/>
    <w:rsid w:val="003F5DD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851B7"/>
    <w:rsid w:val="008A52BC"/>
    <w:rsid w:val="008A6D75"/>
    <w:rsid w:val="008D73AE"/>
    <w:rsid w:val="00962468"/>
    <w:rsid w:val="009957BF"/>
    <w:rsid w:val="00A35D17"/>
    <w:rsid w:val="00A449A5"/>
    <w:rsid w:val="00A72E05"/>
    <w:rsid w:val="00A912B5"/>
    <w:rsid w:val="00A93122"/>
    <w:rsid w:val="00B2670F"/>
    <w:rsid w:val="00B274FE"/>
    <w:rsid w:val="00B62355"/>
    <w:rsid w:val="00B72AB5"/>
    <w:rsid w:val="00BA3F6A"/>
    <w:rsid w:val="00BD46DE"/>
    <w:rsid w:val="00D005F8"/>
    <w:rsid w:val="00D66454"/>
    <w:rsid w:val="00D8248F"/>
    <w:rsid w:val="00D90D94"/>
    <w:rsid w:val="00DE7B24"/>
    <w:rsid w:val="00E00F39"/>
    <w:rsid w:val="00E12BC4"/>
    <w:rsid w:val="00E13ADB"/>
    <w:rsid w:val="00E27204"/>
    <w:rsid w:val="00E61CE5"/>
    <w:rsid w:val="00E665F3"/>
    <w:rsid w:val="00EA6835"/>
    <w:rsid w:val="00ED2240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4EA4-DFD2-4107-B8BC-CAB78A0D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Людмила</cp:lastModifiedBy>
  <cp:revision>72</cp:revision>
  <cp:lastPrinted>2020-10-20T09:08:00Z</cp:lastPrinted>
  <dcterms:created xsi:type="dcterms:W3CDTF">2020-02-11T10:48:00Z</dcterms:created>
  <dcterms:modified xsi:type="dcterms:W3CDTF">2020-10-20T10:20:00Z</dcterms:modified>
</cp:coreProperties>
</file>