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91" w:rsidRDefault="00985191" w:rsidP="00985191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985191" w:rsidRDefault="00985191" w:rsidP="00985191">
      <w:pPr>
        <w:jc w:val="center"/>
      </w:pPr>
      <w:r>
        <w:rPr>
          <w:b/>
          <w:sz w:val="28"/>
          <w:szCs w:val="28"/>
        </w:rPr>
        <w:t>СОВЕТ НАРОДНЫХ ДЕПУТАТОВ</w:t>
      </w:r>
    </w:p>
    <w:p w:rsidR="00985191" w:rsidRDefault="00985191" w:rsidP="0098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ВЕРХНЕКАРАЧАНСКОГО СЕЛЬСКОГО ПОСЕЛЕНИЯ</w:t>
      </w:r>
    </w:p>
    <w:p w:rsidR="00985191" w:rsidRDefault="00985191" w:rsidP="0098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985191" w:rsidRDefault="00985191" w:rsidP="0098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985191" w:rsidRDefault="00985191" w:rsidP="00985191">
      <w:pPr>
        <w:jc w:val="center"/>
        <w:rPr>
          <w:b/>
          <w:sz w:val="28"/>
          <w:szCs w:val="28"/>
        </w:rPr>
      </w:pPr>
    </w:p>
    <w:p w:rsidR="00985191" w:rsidRDefault="00985191" w:rsidP="00985191">
      <w:pPr>
        <w:tabs>
          <w:tab w:val="left" w:pos="4337"/>
        </w:tabs>
        <w:jc w:val="center"/>
        <w:outlineLvl w:val="0"/>
        <w:rPr>
          <w:b/>
          <w:kern w:val="32"/>
          <w:sz w:val="32"/>
          <w:szCs w:val="32"/>
        </w:rPr>
      </w:pPr>
      <w:r>
        <w:rPr>
          <w:b/>
          <w:kern w:val="32"/>
          <w:sz w:val="32"/>
          <w:szCs w:val="32"/>
        </w:rPr>
        <w:t>РЕШЕНИЕ</w:t>
      </w:r>
    </w:p>
    <w:p w:rsidR="00985191" w:rsidRDefault="00985191" w:rsidP="00985191">
      <w:pPr>
        <w:jc w:val="center"/>
        <w:outlineLvl w:val="0"/>
        <w:rPr>
          <w:kern w:val="32"/>
          <w:sz w:val="28"/>
          <w:szCs w:val="28"/>
        </w:rPr>
      </w:pPr>
    </w:p>
    <w:p w:rsidR="00985191" w:rsidRDefault="00BA7162" w:rsidP="00985191">
      <w:pPr>
        <w:jc w:val="both"/>
        <w:outlineLvl w:val="0"/>
      </w:pPr>
      <w:r>
        <w:t>от 17.08.2018 г.   № 165</w:t>
      </w:r>
    </w:p>
    <w:p w:rsidR="00985191" w:rsidRDefault="00985191" w:rsidP="00985191">
      <w:pPr>
        <w:jc w:val="both"/>
        <w:outlineLvl w:val="0"/>
      </w:pPr>
      <w:r>
        <w:t>с. Верхний Карачан</w:t>
      </w:r>
    </w:p>
    <w:p w:rsidR="00985191" w:rsidRDefault="00985191" w:rsidP="00985191">
      <w:pPr>
        <w:jc w:val="both"/>
        <w:outlineLvl w:val="0"/>
      </w:pPr>
    </w:p>
    <w:p w:rsidR="00985191" w:rsidRDefault="00985191" w:rsidP="00985191">
      <w:pPr>
        <w:tabs>
          <w:tab w:val="left" w:pos="4820"/>
        </w:tabs>
        <w:ind w:right="496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программу комплексного развития транспортной  инфраструктуры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на 2017- 2025 годы»</w:t>
      </w:r>
    </w:p>
    <w:p w:rsidR="00985191" w:rsidRDefault="00985191" w:rsidP="00985191">
      <w:pPr>
        <w:ind w:right="4536" w:firstLine="567"/>
        <w:jc w:val="center"/>
        <w:rPr>
          <w:b/>
          <w:i/>
          <w:sz w:val="28"/>
          <w:szCs w:val="28"/>
        </w:rPr>
      </w:pPr>
    </w:p>
    <w:p w:rsidR="00985191" w:rsidRPr="00985191" w:rsidRDefault="00985191" w:rsidP="00985191">
      <w:pPr>
        <w:pStyle w:val="a3"/>
        <w:spacing w:before="0"/>
        <w:ind w:right="567" w:firstLine="567"/>
        <w:rPr>
          <w:rFonts w:ascii="Times New Roman" w:hAnsi="Times New Roman"/>
          <w:sz w:val="28"/>
          <w:szCs w:val="28"/>
        </w:rPr>
      </w:pPr>
      <w:r w:rsidRPr="00985191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311237">
        <w:rPr>
          <w:rFonts w:ascii="Times New Roman" w:hAnsi="Times New Roman"/>
          <w:sz w:val="28"/>
          <w:szCs w:val="28"/>
          <w:lang w:eastAsia="en-US"/>
        </w:rPr>
        <w:t xml:space="preserve">проведением инвентаризации автомобильных дорог </w:t>
      </w:r>
      <w:r w:rsidR="009274EE">
        <w:rPr>
          <w:rFonts w:ascii="Times New Roman" w:hAnsi="Times New Roman"/>
          <w:sz w:val="28"/>
          <w:szCs w:val="28"/>
          <w:lang w:eastAsia="en-US"/>
        </w:rPr>
        <w:t xml:space="preserve">общего пользования </w:t>
      </w:r>
      <w:r w:rsidR="00311237">
        <w:rPr>
          <w:rFonts w:ascii="Times New Roman" w:hAnsi="Times New Roman"/>
          <w:sz w:val="28"/>
          <w:szCs w:val="28"/>
          <w:lang w:eastAsia="en-US"/>
        </w:rPr>
        <w:t>местного значения</w:t>
      </w:r>
      <w:r w:rsidR="009274EE">
        <w:rPr>
          <w:rFonts w:ascii="Times New Roman" w:hAnsi="Times New Roman"/>
          <w:sz w:val="28"/>
          <w:szCs w:val="28"/>
          <w:lang w:eastAsia="en-US"/>
        </w:rPr>
        <w:t>, с целью оптимизации расходования бюджетных средств</w:t>
      </w:r>
      <w:r w:rsidRPr="00985191">
        <w:rPr>
          <w:rFonts w:ascii="Times New Roman" w:hAnsi="Times New Roman"/>
          <w:sz w:val="28"/>
          <w:szCs w:val="28"/>
          <w:lang w:eastAsia="en-US"/>
        </w:rPr>
        <w:t xml:space="preserve"> Совет народных депутатов </w:t>
      </w:r>
      <w:proofErr w:type="spellStart"/>
      <w:r w:rsidRPr="00985191">
        <w:rPr>
          <w:rFonts w:ascii="Times New Roman" w:hAnsi="Times New Roman"/>
          <w:sz w:val="28"/>
          <w:szCs w:val="28"/>
          <w:lang w:eastAsia="en-US"/>
        </w:rPr>
        <w:t>Верхнекарачанского</w:t>
      </w:r>
      <w:proofErr w:type="spellEnd"/>
      <w:r w:rsidRPr="00985191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</w:p>
    <w:p w:rsidR="00985191" w:rsidRDefault="00985191" w:rsidP="00985191">
      <w:pPr>
        <w:ind w:firstLine="567"/>
        <w:jc w:val="center"/>
        <w:rPr>
          <w:sz w:val="28"/>
          <w:szCs w:val="28"/>
        </w:rPr>
      </w:pPr>
    </w:p>
    <w:p w:rsidR="00985191" w:rsidRDefault="00985191" w:rsidP="0098519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85191" w:rsidRDefault="00985191" w:rsidP="0098519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85191" w:rsidRPr="00985191" w:rsidRDefault="00985191" w:rsidP="00985191">
      <w:pPr>
        <w:pStyle w:val="a6"/>
        <w:numPr>
          <w:ilvl w:val="0"/>
          <w:numId w:val="1"/>
        </w:numPr>
        <w:tabs>
          <w:tab w:val="left" w:pos="9498"/>
        </w:tabs>
        <w:jc w:val="both"/>
        <w:outlineLvl w:val="0"/>
        <w:rPr>
          <w:sz w:val="28"/>
          <w:szCs w:val="28"/>
        </w:rPr>
      </w:pPr>
      <w:proofErr w:type="gramStart"/>
      <w:r w:rsidRPr="00985191">
        <w:rPr>
          <w:sz w:val="28"/>
          <w:szCs w:val="28"/>
          <w:lang w:eastAsia="en-US"/>
        </w:rPr>
        <w:t xml:space="preserve">Внести изменения и дополнения в программу комплексного развития транспортной инфраструктуры </w:t>
      </w:r>
      <w:proofErr w:type="spellStart"/>
      <w:r w:rsidRPr="00985191">
        <w:rPr>
          <w:sz w:val="28"/>
          <w:szCs w:val="28"/>
          <w:lang w:eastAsia="en-US"/>
        </w:rPr>
        <w:t>Верхнекарачанского</w:t>
      </w:r>
      <w:proofErr w:type="spellEnd"/>
      <w:r w:rsidRPr="00985191">
        <w:rPr>
          <w:sz w:val="28"/>
          <w:szCs w:val="28"/>
          <w:lang w:eastAsia="en-US"/>
        </w:rPr>
        <w:t xml:space="preserve"> сельского  поселения Грибановского муниципального района Воронежской области на 2017-2025 годы, утвержденную решением Совета народных депутатов </w:t>
      </w:r>
      <w:proofErr w:type="spellStart"/>
      <w:r w:rsidRPr="00985191">
        <w:rPr>
          <w:sz w:val="28"/>
          <w:szCs w:val="28"/>
          <w:lang w:eastAsia="en-US"/>
        </w:rPr>
        <w:t>Верхнекарачанского</w:t>
      </w:r>
      <w:proofErr w:type="spellEnd"/>
      <w:r w:rsidRPr="00985191">
        <w:rPr>
          <w:sz w:val="28"/>
          <w:szCs w:val="28"/>
          <w:lang w:eastAsia="en-US"/>
        </w:rPr>
        <w:t xml:space="preserve"> сельского поселения Грибановского муниципального района от 23.08.2017 г. № 110 «</w:t>
      </w:r>
      <w:r w:rsidRPr="00985191">
        <w:rPr>
          <w:sz w:val="28"/>
          <w:szCs w:val="28"/>
        </w:rPr>
        <w:t xml:space="preserve">Об утверждении программы комплексного развития транспортной  инфраструктуры </w:t>
      </w:r>
      <w:proofErr w:type="spellStart"/>
      <w:r w:rsidRPr="00985191">
        <w:rPr>
          <w:sz w:val="28"/>
          <w:szCs w:val="28"/>
        </w:rPr>
        <w:t>Верхнекарачанского</w:t>
      </w:r>
      <w:proofErr w:type="spellEnd"/>
      <w:r w:rsidRPr="00985191">
        <w:rPr>
          <w:sz w:val="28"/>
          <w:szCs w:val="28"/>
        </w:rPr>
        <w:t xml:space="preserve"> сельского поселения Грибановского муниципального района Воронежской области на 2017- 2025 годы»: </w:t>
      </w:r>
      <w:proofErr w:type="gramEnd"/>
    </w:p>
    <w:p w:rsidR="00985191" w:rsidRPr="00311237" w:rsidRDefault="00311237" w:rsidP="00311237">
      <w:pPr>
        <w:pStyle w:val="a6"/>
        <w:numPr>
          <w:ilvl w:val="1"/>
          <w:numId w:val="1"/>
        </w:numPr>
        <w:tabs>
          <w:tab w:val="left" w:pos="949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Паспорте</w:t>
      </w:r>
      <w:proofErr w:type="gramEnd"/>
      <w:r>
        <w:rPr>
          <w:sz w:val="28"/>
          <w:szCs w:val="28"/>
        </w:rPr>
        <w:t xml:space="preserve"> программы позицию</w:t>
      </w:r>
      <w:r w:rsidR="00985191" w:rsidRPr="00311237">
        <w:rPr>
          <w:sz w:val="28"/>
          <w:szCs w:val="28"/>
        </w:rPr>
        <w:t xml:space="preserve"> «Объёмы и источники финансирования Программы» изложить в новой редакции:</w:t>
      </w:r>
    </w:p>
    <w:p w:rsidR="00985191" w:rsidRPr="00985191" w:rsidRDefault="00985191" w:rsidP="00985191">
      <w:pPr>
        <w:pStyle w:val="a6"/>
        <w:tabs>
          <w:tab w:val="left" w:pos="9498"/>
        </w:tabs>
        <w:ind w:left="1635"/>
        <w:jc w:val="both"/>
        <w:outlineLvl w:val="0"/>
        <w:rPr>
          <w:sz w:val="28"/>
          <w:szCs w:val="28"/>
        </w:rPr>
      </w:pPr>
    </w:p>
    <w:tbl>
      <w:tblPr>
        <w:tblW w:w="935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985191" w:rsidRPr="006226E7" w:rsidTr="00985191">
        <w:trPr>
          <w:trHeight w:val="974"/>
        </w:trPr>
        <w:tc>
          <w:tcPr>
            <w:tcW w:w="1985" w:type="dxa"/>
          </w:tcPr>
          <w:p w:rsidR="00985191" w:rsidRPr="005A108E" w:rsidRDefault="00985191" w:rsidP="00D3691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108E">
              <w:rPr>
                <w:b/>
                <w:bCs/>
                <w:color w:val="000000"/>
                <w:sz w:val="28"/>
                <w:szCs w:val="28"/>
              </w:rPr>
              <w:t xml:space="preserve">Объемы и источники финансирования </w:t>
            </w:r>
            <w:r w:rsidRPr="005A108E">
              <w:rPr>
                <w:b/>
                <w:bCs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</w:tcPr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финансовых средств, необходимых для реализации мероприятий Прог</w:t>
            </w:r>
            <w:r w:rsidR="005D29BF">
              <w:rPr>
                <w:rFonts w:ascii="Times New Roman" w:hAnsi="Times New Roman" w:cs="Times New Roman"/>
                <w:sz w:val="28"/>
                <w:szCs w:val="28"/>
              </w:rPr>
              <w:t>раммы, составит: 5798,080</w:t>
            </w: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 по годам:</w:t>
            </w:r>
          </w:p>
          <w:p w:rsidR="00985191" w:rsidRPr="005A108E" w:rsidRDefault="005D29BF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год- 2685,010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85191" w:rsidRPr="005A108E" w:rsidRDefault="005D29BF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год- 3113,070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2019 год- 0 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2020 год - 0тыс.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2021 год- 0 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2022 год- 0 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2023 год - 0тыс.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2024 год- 0 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2025 год- 0 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Программы: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- бюджет </w:t>
            </w:r>
            <w:proofErr w:type="spellStart"/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Верхнекарачанского</w:t>
            </w:r>
            <w:proofErr w:type="spellEnd"/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- областной бюджет;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- внебюджетные источники</w:t>
            </w:r>
          </w:p>
        </w:tc>
      </w:tr>
    </w:tbl>
    <w:p w:rsidR="00985191" w:rsidRDefault="00985191" w:rsidP="00985191">
      <w:pPr>
        <w:pStyle w:val="a6"/>
        <w:tabs>
          <w:tab w:val="left" w:pos="9498"/>
        </w:tabs>
        <w:ind w:left="915"/>
        <w:jc w:val="both"/>
        <w:outlineLvl w:val="0"/>
        <w:rPr>
          <w:sz w:val="28"/>
          <w:szCs w:val="28"/>
        </w:rPr>
      </w:pPr>
    </w:p>
    <w:p w:rsidR="005A108E" w:rsidRPr="005A108E" w:rsidRDefault="005A108E" w:rsidP="005A108E">
      <w:pPr>
        <w:pStyle w:val="a6"/>
        <w:numPr>
          <w:ilvl w:val="1"/>
          <w:numId w:val="1"/>
        </w:numPr>
        <w:tabs>
          <w:tab w:val="left" w:pos="949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пункте 2.4. «Характеристика сети дорог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поселения» Перечень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редакции:</w:t>
      </w:r>
    </w:p>
    <w:p w:rsidR="005A108E" w:rsidRPr="005A108E" w:rsidRDefault="005A108E" w:rsidP="005A108E">
      <w:pPr>
        <w:pStyle w:val="a6"/>
        <w:ind w:left="915"/>
        <w:rPr>
          <w:sz w:val="22"/>
          <w:szCs w:val="22"/>
        </w:rPr>
      </w:pPr>
    </w:p>
    <w:p w:rsidR="005A108E" w:rsidRPr="005A108E" w:rsidRDefault="005A108E" w:rsidP="005A108E">
      <w:pPr>
        <w:pStyle w:val="a6"/>
        <w:ind w:left="915"/>
        <w:jc w:val="both"/>
        <w:rPr>
          <w:sz w:val="28"/>
          <w:szCs w:val="28"/>
        </w:rPr>
      </w:pPr>
      <w:r w:rsidRPr="005A108E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</w:t>
      </w:r>
      <w:r w:rsidRPr="005A108E">
        <w:rPr>
          <w:sz w:val="22"/>
          <w:szCs w:val="22"/>
        </w:rPr>
        <w:t xml:space="preserve"> </w:t>
      </w:r>
      <w:r w:rsidRPr="005A108E">
        <w:rPr>
          <w:sz w:val="28"/>
          <w:szCs w:val="28"/>
        </w:rPr>
        <w:t>ПЕРЕЧЕНЬ</w:t>
      </w:r>
    </w:p>
    <w:p w:rsidR="005A108E" w:rsidRDefault="005A108E" w:rsidP="005A108E">
      <w:pPr>
        <w:pStyle w:val="a6"/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A108E">
        <w:rPr>
          <w:sz w:val="28"/>
          <w:szCs w:val="28"/>
        </w:rPr>
        <w:t xml:space="preserve">автомобильных дорог общего пользования местного </w:t>
      </w:r>
    </w:p>
    <w:p w:rsidR="005A108E" w:rsidRPr="005A108E" w:rsidRDefault="005A108E" w:rsidP="005A108E">
      <w:pPr>
        <w:pStyle w:val="a6"/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A108E">
        <w:rPr>
          <w:sz w:val="28"/>
          <w:szCs w:val="28"/>
        </w:rPr>
        <w:t xml:space="preserve">значения </w:t>
      </w:r>
      <w:proofErr w:type="spellStart"/>
      <w:r w:rsidRPr="005A108E">
        <w:rPr>
          <w:sz w:val="28"/>
          <w:szCs w:val="28"/>
        </w:rPr>
        <w:t>Верхнекарачанского</w:t>
      </w:r>
      <w:proofErr w:type="spellEnd"/>
      <w:r w:rsidRPr="005A108E">
        <w:rPr>
          <w:sz w:val="28"/>
          <w:szCs w:val="28"/>
        </w:rPr>
        <w:t xml:space="preserve"> сельского поселения</w:t>
      </w:r>
    </w:p>
    <w:p w:rsidR="005A108E" w:rsidRPr="005A108E" w:rsidRDefault="005A108E" w:rsidP="005A108E">
      <w:pPr>
        <w:ind w:left="555"/>
        <w:rPr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1276"/>
        <w:gridCol w:w="850"/>
        <w:gridCol w:w="851"/>
        <w:gridCol w:w="850"/>
        <w:gridCol w:w="851"/>
        <w:gridCol w:w="1700"/>
      </w:tblGrid>
      <w:tr w:rsidR="005A108E" w:rsidRPr="005A108E" w:rsidTr="005A108E">
        <w:trPr>
          <w:trHeight w:val="600"/>
        </w:trPr>
        <w:tc>
          <w:tcPr>
            <w:tcW w:w="1526" w:type="dxa"/>
            <w:vMerge w:val="restart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Наименование автомобильных дорог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Идентификационный 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номер  </w:t>
            </w:r>
          </w:p>
        </w:tc>
        <w:tc>
          <w:tcPr>
            <w:tcW w:w="1276" w:type="dxa"/>
            <w:vMerge w:val="restart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Протяжённость, </w:t>
            </w:r>
            <w:proofErr w:type="gramStart"/>
            <w:r w:rsidRPr="005A108E">
              <w:rPr>
                <w:sz w:val="28"/>
                <w:szCs w:val="28"/>
              </w:rPr>
              <w:t>км</w:t>
            </w:r>
            <w:proofErr w:type="gramEnd"/>
            <w:r w:rsidRPr="005A108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4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В том числе по типам покрытий</w:t>
            </w:r>
          </w:p>
        </w:tc>
        <w:tc>
          <w:tcPr>
            <w:tcW w:w="1700" w:type="dxa"/>
            <w:vMerge w:val="restart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   Категория</w:t>
            </w:r>
          </w:p>
        </w:tc>
      </w:tr>
      <w:tr w:rsidR="005A108E" w:rsidRPr="005A108E" w:rsidTr="005A108E">
        <w:trPr>
          <w:trHeight w:val="397"/>
        </w:trPr>
        <w:tc>
          <w:tcPr>
            <w:tcW w:w="1526" w:type="dxa"/>
            <w:vMerge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грунтовые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гравийные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щебёночные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proofErr w:type="spellStart"/>
            <w:r w:rsidRPr="005A108E">
              <w:rPr>
                <w:sz w:val="28"/>
                <w:szCs w:val="28"/>
              </w:rPr>
              <w:t>асфальтобетоные</w:t>
            </w:r>
            <w:proofErr w:type="spellEnd"/>
          </w:p>
        </w:tc>
        <w:tc>
          <w:tcPr>
            <w:tcW w:w="1700" w:type="dxa"/>
            <w:vMerge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ул. </w:t>
            </w:r>
            <w:proofErr w:type="gramStart"/>
            <w:r w:rsidRPr="005A108E">
              <w:rPr>
                <w:sz w:val="28"/>
                <w:szCs w:val="28"/>
              </w:rPr>
              <w:t>Первомайская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01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1,237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1,237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Мира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02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0,604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0,604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ул. </w:t>
            </w:r>
            <w:proofErr w:type="gramStart"/>
            <w:r w:rsidRPr="005A108E">
              <w:rPr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03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1,290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0,090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1,200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ул. </w:t>
            </w:r>
            <w:proofErr w:type="spellStart"/>
            <w:r w:rsidRPr="005A108E">
              <w:rPr>
                <w:sz w:val="28"/>
                <w:szCs w:val="28"/>
              </w:rPr>
              <w:t>В.И.Языкова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04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0,255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с. Верхний Карачан, ул. Строителей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05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0,255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пер. Ворошилова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06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0,332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0,332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пер. </w:t>
            </w:r>
            <w:proofErr w:type="gramStart"/>
            <w:r w:rsidRPr="005A108E">
              <w:rPr>
                <w:sz w:val="28"/>
                <w:szCs w:val="28"/>
              </w:rPr>
              <w:t>Берегового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07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0,592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0,592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ул. </w:t>
            </w:r>
            <w:proofErr w:type="gramStart"/>
            <w:r w:rsidRPr="005A108E">
              <w:rPr>
                <w:sz w:val="28"/>
                <w:szCs w:val="28"/>
              </w:rPr>
              <w:t>Центральная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08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2,091</w:t>
            </w:r>
          </w:p>
        </w:tc>
        <w:tc>
          <w:tcPr>
            <w:tcW w:w="850" w:type="dxa"/>
          </w:tcPr>
          <w:p w:rsidR="005A108E" w:rsidRPr="005A108E" w:rsidRDefault="0072477D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0,705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0,484</w:t>
            </w:r>
          </w:p>
        </w:tc>
        <w:tc>
          <w:tcPr>
            <w:tcW w:w="850" w:type="dxa"/>
          </w:tcPr>
          <w:p w:rsidR="005A108E" w:rsidRPr="005A108E" w:rsidRDefault="0072477D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0, 902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Гагарина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09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0,767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0,332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0,435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.О</w:t>
            </w:r>
            <w:proofErr w:type="gramEnd"/>
            <w:r w:rsidRPr="005A108E">
              <w:rPr>
                <w:sz w:val="28"/>
                <w:szCs w:val="28"/>
              </w:rPr>
              <w:t>ктябрьская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10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1,054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0,360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0,243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0,451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Проезжая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0,368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0,368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ул. </w:t>
            </w:r>
            <w:proofErr w:type="gramStart"/>
            <w:r w:rsidRPr="005A108E">
              <w:rPr>
                <w:sz w:val="28"/>
                <w:szCs w:val="28"/>
              </w:rPr>
              <w:t>Народная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12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1,589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0,144</w:t>
            </w:r>
          </w:p>
        </w:tc>
        <w:tc>
          <w:tcPr>
            <w:tcW w:w="851" w:type="dxa"/>
          </w:tcPr>
          <w:p w:rsidR="005A108E" w:rsidRPr="005A108E" w:rsidRDefault="0072477D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72477D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  <w:r w:rsidR="005A108E" w:rsidRPr="005A108E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.З</w:t>
            </w:r>
            <w:proofErr w:type="gramEnd"/>
            <w:r w:rsidRPr="005A108E">
              <w:rPr>
                <w:sz w:val="28"/>
                <w:szCs w:val="28"/>
              </w:rPr>
              <w:t>аливная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13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0,94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0,181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0,759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.М</w:t>
            </w:r>
            <w:proofErr w:type="gramEnd"/>
            <w:r w:rsidRPr="005A108E">
              <w:rPr>
                <w:sz w:val="28"/>
                <w:szCs w:val="28"/>
              </w:rPr>
              <w:t>атросовская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14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0,377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0,377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с. Верхний Карачан, ул. Фрунзе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15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1,034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1,034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.П</w:t>
            </w:r>
            <w:proofErr w:type="gramEnd"/>
            <w:r w:rsidRPr="005A108E">
              <w:rPr>
                <w:sz w:val="28"/>
                <w:szCs w:val="28"/>
              </w:rPr>
              <w:t>обеда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16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1,548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1,548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Буденного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17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0,876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0,256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0,620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.К</w:t>
            </w:r>
            <w:proofErr w:type="gramEnd"/>
            <w:r w:rsidRPr="005A108E">
              <w:rPr>
                <w:sz w:val="28"/>
                <w:szCs w:val="28"/>
              </w:rPr>
              <w:t>омарова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18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0,522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0,522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.М</w:t>
            </w:r>
            <w:proofErr w:type="gramEnd"/>
            <w:r w:rsidRPr="005A108E">
              <w:rPr>
                <w:sz w:val="28"/>
                <w:szCs w:val="28"/>
              </w:rPr>
              <w:t>ичурина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19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1,194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1,194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.К</w:t>
            </w:r>
            <w:proofErr w:type="gramEnd"/>
            <w:r w:rsidRPr="005A108E">
              <w:rPr>
                <w:sz w:val="28"/>
                <w:szCs w:val="28"/>
              </w:rPr>
              <w:t>расная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20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1,716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1,716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.Л</w:t>
            </w:r>
            <w:proofErr w:type="gramEnd"/>
            <w:r w:rsidRPr="005A108E">
              <w:rPr>
                <w:sz w:val="28"/>
                <w:szCs w:val="28"/>
              </w:rPr>
              <w:t>енинская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2,09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1,150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0,940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Свободы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22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1,338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0,408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0,540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0,390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.К</w:t>
            </w:r>
            <w:proofErr w:type="gramEnd"/>
            <w:r w:rsidRPr="005A108E">
              <w:rPr>
                <w:sz w:val="28"/>
                <w:szCs w:val="28"/>
              </w:rPr>
              <w:t>алинина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23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0,415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0,205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К-Маркса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24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Степана Разина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25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0,230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0,198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0,032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</w:t>
            </w:r>
            <w:r w:rsidRPr="005A108E">
              <w:rPr>
                <w:sz w:val="28"/>
                <w:szCs w:val="28"/>
              </w:rPr>
              <w:lastRenderedPageBreak/>
              <w:t>Карачан, ул. Пушкина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 xml:space="preserve">20 213 816 ОП </w:t>
            </w:r>
            <w:r w:rsidRPr="005A108E">
              <w:rPr>
                <w:sz w:val="28"/>
                <w:szCs w:val="28"/>
              </w:rPr>
              <w:lastRenderedPageBreak/>
              <w:t>МП  26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1,249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0,680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0,569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 xml:space="preserve">с. Верхний Карачан, ул. </w:t>
            </w:r>
            <w:proofErr w:type="gramStart"/>
            <w:r w:rsidRPr="005A108E">
              <w:rPr>
                <w:sz w:val="28"/>
                <w:szCs w:val="28"/>
              </w:rPr>
              <w:t>Восточная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27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0,740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0,740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proofErr w:type="gramStart"/>
            <w:r w:rsidRPr="005A108E">
              <w:rPr>
                <w:sz w:val="28"/>
                <w:szCs w:val="28"/>
              </w:rPr>
              <w:t>с</w:t>
            </w:r>
            <w:proofErr w:type="gramEnd"/>
            <w:r w:rsidRPr="005A108E">
              <w:rPr>
                <w:sz w:val="28"/>
                <w:szCs w:val="28"/>
              </w:rPr>
              <w:t>. Средний Карачан, ул. Ленинская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28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1,172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0,494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0,678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.П</w:t>
            </w:r>
            <w:proofErr w:type="gramEnd"/>
            <w:r w:rsidRPr="005A108E">
              <w:rPr>
                <w:sz w:val="28"/>
                <w:szCs w:val="28"/>
              </w:rPr>
              <w:t>ролетарская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29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1,327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0,205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1,122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rPr>
          <w:trHeight w:val="1050"/>
        </w:trPr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5A108E">
              <w:rPr>
                <w:sz w:val="28"/>
                <w:szCs w:val="28"/>
              </w:rPr>
              <w:t>-Горького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30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0,647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0,647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.П</w:t>
            </w:r>
            <w:proofErr w:type="gramEnd"/>
            <w:r w:rsidRPr="005A108E">
              <w:rPr>
                <w:sz w:val="28"/>
                <w:szCs w:val="28"/>
              </w:rPr>
              <w:t>обеды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3,257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1,485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0,170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1,602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.М</w:t>
            </w:r>
            <w:proofErr w:type="gramEnd"/>
            <w:r w:rsidRPr="005A108E">
              <w:rPr>
                <w:sz w:val="28"/>
                <w:szCs w:val="28"/>
              </w:rPr>
              <w:t>ира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32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1,387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1,387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.К</w:t>
            </w:r>
            <w:proofErr w:type="gramEnd"/>
            <w:r w:rsidRPr="005A108E">
              <w:rPr>
                <w:sz w:val="28"/>
                <w:szCs w:val="28"/>
              </w:rPr>
              <w:t>алинина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33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1,280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1,280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.Г</w:t>
            </w:r>
            <w:proofErr w:type="gramEnd"/>
            <w:r w:rsidRPr="005A108E">
              <w:rPr>
                <w:sz w:val="28"/>
                <w:szCs w:val="28"/>
              </w:rPr>
              <w:t>агарина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34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1,122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1,122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.Н</w:t>
            </w:r>
            <w:proofErr w:type="gramEnd"/>
            <w:r w:rsidRPr="005A108E">
              <w:rPr>
                <w:sz w:val="28"/>
                <w:szCs w:val="28"/>
              </w:rPr>
              <w:t>абережная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35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2,021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1,211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0,810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proofErr w:type="gramStart"/>
            <w:r w:rsidRPr="005A108E">
              <w:rPr>
                <w:sz w:val="28"/>
                <w:szCs w:val="28"/>
              </w:rPr>
              <w:t>с</w:t>
            </w:r>
            <w:proofErr w:type="gramEnd"/>
            <w:r w:rsidRPr="005A108E">
              <w:rPr>
                <w:sz w:val="28"/>
                <w:szCs w:val="28"/>
              </w:rPr>
              <w:t>. Средний Карачан, ул. Набережная 2-ая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36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0,652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0,652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5A108E">
              <w:rPr>
                <w:sz w:val="28"/>
                <w:szCs w:val="28"/>
              </w:rPr>
              <w:t>.Б</w:t>
            </w:r>
            <w:proofErr w:type="gramEnd"/>
            <w:r w:rsidRPr="005A108E">
              <w:rPr>
                <w:sz w:val="28"/>
                <w:szCs w:val="28"/>
              </w:rPr>
              <w:t>уденного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20 213 816 ОП МП 37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0,588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0,588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5A108E">
              <w:rPr>
                <w:sz w:val="28"/>
                <w:szCs w:val="28"/>
              </w:rPr>
              <w:t>-Маркса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38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1,410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1,410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  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проезд ул. Центральная-ул. Калинина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0,226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0,226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  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проезд ул. Ленинска</w:t>
            </w:r>
            <w:proofErr w:type="gramStart"/>
            <w:r w:rsidRPr="005A108E">
              <w:rPr>
                <w:sz w:val="28"/>
                <w:szCs w:val="28"/>
              </w:rPr>
              <w:t>я-</w:t>
            </w:r>
            <w:proofErr w:type="gramEnd"/>
            <w:r w:rsidRPr="005A108E">
              <w:rPr>
                <w:sz w:val="28"/>
                <w:szCs w:val="28"/>
              </w:rPr>
              <w:t xml:space="preserve"> ул. </w:t>
            </w:r>
            <w:proofErr w:type="spellStart"/>
            <w:r w:rsidRPr="005A108E">
              <w:rPr>
                <w:sz w:val="28"/>
                <w:szCs w:val="28"/>
              </w:rPr>
              <w:t>Матросовская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0,646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0,646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проезд ул. Ленинская – ул. Мичурина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0,465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0,465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проезд  к ул. Пушкина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42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0,237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0,101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0,136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проезд  к ул. </w:t>
            </w:r>
            <w:proofErr w:type="gramStart"/>
            <w:r w:rsidRPr="005A108E">
              <w:rPr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43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0,823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0,823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проезд  к ул. Гагарина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44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0,436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0,292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0,144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 xml:space="preserve">проезд  ул. Народная-ул. Победы 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20 213 816 ОП МП 45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0,315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0,315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proofErr w:type="gramStart"/>
            <w:r w:rsidRPr="005A108E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5A108E">
              <w:rPr>
                <w:sz w:val="28"/>
                <w:szCs w:val="28"/>
              </w:rPr>
              <w:t>. Средний Карачан, ул. Мира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46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0,734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0,734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Средний Карачан, проезд ул. Пролетарска</w:t>
            </w:r>
            <w:proofErr w:type="gramStart"/>
            <w:r w:rsidRPr="005A108E">
              <w:rPr>
                <w:sz w:val="28"/>
                <w:szCs w:val="28"/>
              </w:rPr>
              <w:t>я-</w:t>
            </w:r>
            <w:proofErr w:type="gramEnd"/>
            <w:r w:rsidRPr="005A108E">
              <w:rPr>
                <w:sz w:val="28"/>
                <w:szCs w:val="28"/>
              </w:rPr>
              <w:t xml:space="preserve"> ул. Ленинская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47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0,243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0,243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proofErr w:type="gramStart"/>
            <w:r w:rsidRPr="005A108E">
              <w:rPr>
                <w:sz w:val="28"/>
                <w:szCs w:val="28"/>
              </w:rPr>
              <w:t>с</w:t>
            </w:r>
            <w:proofErr w:type="gramEnd"/>
            <w:r w:rsidRPr="005A108E">
              <w:rPr>
                <w:sz w:val="28"/>
                <w:szCs w:val="28"/>
              </w:rPr>
              <w:t>. Средний Карачан, проезд ул. Советская – ул. Победы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48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0,312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0,312</w:t>
            </w: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Победы – ул. </w:t>
            </w:r>
            <w:proofErr w:type="spellStart"/>
            <w:r w:rsidRPr="005A108E">
              <w:rPr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49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0,360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0,360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proofErr w:type="gramStart"/>
            <w:r w:rsidRPr="005A108E">
              <w:rPr>
                <w:sz w:val="28"/>
                <w:szCs w:val="28"/>
              </w:rPr>
              <w:t>с</w:t>
            </w:r>
            <w:proofErr w:type="gramEnd"/>
            <w:r w:rsidRPr="005A108E">
              <w:rPr>
                <w:sz w:val="28"/>
                <w:szCs w:val="28"/>
              </w:rPr>
              <w:t>. Средний Карачан, проезд ул. Мира – ул. Калинина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50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0,210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0,210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proofErr w:type="gramStart"/>
            <w:r w:rsidRPr="005A108E">
              <w:rPr>
                <w:sz w:val="28"/>
                <w:szCs w:val="28"/>
              </w:rPr>
              <w:t>с</w:t>
            </w:r>
            <w:proofErr w:type="gramEnd"/>
            <w:r w:rsidRPr="005A108E">
              <w:rPr>
                <w:sz w:val="28"/>
                <w:szCs w:val="28"/>
              </w:rPr>
              <w:t>. Средний Карачан, ул. К-Маркса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 0 213 816 ОП МП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0,250</w:t>
            </w: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5A108E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46,028</w:t>
            </w:r>
          </w:p>
        </w:tc>
        <w:tc>
          <w:tcPr>
            <w:tcW w:w="850" w:type="dxa"/>
          </w:tcPr>
          <w:p w:rsidR="005A108E" w:rsidRPr="005A108E" w:rsidRDefault="00A82E22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28,488</w:t>
            </w:r>
          </w:p>
        </w:tc>
        <w:tc>
          <w:tcPr>
            <w:tcW w:w="851" w:type="dxa"/>
          </w:tcPr>
          <w:p w:rsidR="005A108E" w:rsidRPr="005A108E" w:rsidRDefault="00A82E22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4,303</w:t>
            </w:r>
          </w:p>
        </w:tc>
        <w:tc>
          <w:tcPr>
            <w:tcW w:w="850" w:type="dxa"/>
          </w:tcPr>
          <w:p w:rsidR="005A108E" w:rsidRPr="005A108E" w:rsidRDefault="00A82E22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1,812</w:t>
            </w:r>
          </w:p>
        </w:tc>
        <w:tc>
          <w:tcPr>
            <w:tcW w:w="851" w:type="dxa"/>
          </w:tcPr>
          <w:p w:rsidR="005A108E" w:rsidRPr="005A108E" w:rsidRDefault="00A82E22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12,425</w:t>
            </w:r>
            <w:bookmarkStart w:id="0" w:name="_GoBack"/>
            <w:bookmarkEnd w:id="0"/>
          </w:p>
        </w:tc>
        <w:tc>
          <w:tcPr>
            <w:tcW w:w="170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</w:tbl>
    <w:p w:rsidR="005A108E" w:rsidRPr="005A108E" w:rsidRDefault="005A108E" w:rsidP="005A108E">
      <w:pPr>
        <w:pStyle w:val="a6"/>
        <w:tabs>
          <w:tab w:val="left" w:pos="9498"/>
        </w:tabs>
        <w:ind w:left="1635"/>
        <w:jc w:val="both"/>
        <w:outlineLvl w:val="0"/>
        <w:rPr>
          <w:sz w:val="28"/>
          <w:szCs w:val="28"/>
        </w:rPr>
      </w:pPr>
    </w:p>
    <w:p w:rsidR="00985191" w:rsidRDefault="00985191" w:rsidP="0098519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Решение вступает в силу со дня обнародования.</w:t>
      </w:r>
    </w:p>
    <w:p w:rsidR="00985191" w:rsidRDefault="00985191" w:rsidP="00985191">
      <w:pPr>
        <w:ind w:firstLine="567"/>
        <w:jc w:val="both"/>
        <w:rPr>
          <w:sz w:val="28"/>
          <w:szCs w:val="28"/>
          <w:lang w:eastAsia="en-US"/>
        </w:rPr>
      </w:pPr>
    </w:p>
    <w:p w:rsidR="00985191" w:rsidRDefault="00985191" w:rsidP="00985191">
      <w:pPr>
        <w:ind w:firstLine="567"/>
        <w:jc w:val="both"/>
        <w:rPr>
          <w:b/>
          <w:sz w:val="28"/>
          <w:szCs w:val="28"/>
          <w:lang w:eastAsia="en-US"/>
        </w:rPr>
      </w:pPr>
    </w:p>
    <w:p w:rsidR="00985191" w:rsidRDefault="00985191" w:rsidP="0098519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 сельского  поселения </w:t>
      </w:r>
      <w:r>
        <w:rPr>
          <w:sz w:val="28"/>
          <w:szCs w:val="28"/>
          <w:lang w:eastAsia="en-US"/>
        </w:rPr>
        <w:tab/>
        <w:t xml:space="preserve">                                           Е.В. Степанищева</w:t>
      </w:r>
    </w:p>
    <w:p w:rsidR="00985191" w:rsidRDefault="00985191" w:rsidP="0098519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1C50AF" w:rsidRDefault="001C50AF"/>
    <w:sectPr w:rsidR="001C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3624"/>
    <w:multiLevelType w:val="multilevel"/>
    <w:tmpl w:val="AE78C6DC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4C"/>
    <w:rsid w:val="0004684C"/>
    <w:rsid w:val="001C50AF"/>
    <w:rsid w:val="00311237"/>
    <w:rsid w:val="005A108E"/>
    <w:rsid w:val="005D29BF"/>
    <w:rsid w:val="0072477D"/>
    <w:rsid w:val="009274EE"/>
    <w:rsid w:val="00985191"/>
    <w:rsid w:val="00A82E22"/>
    <w:rsid w:val="00BA7162"/>
    <w:rsid w:val="00CC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85191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985191"/>
    <w:pPr>
      <w:spacing w:line="324" w:lineRule="exact"/>
      <w:jc w:val="center"/>
    </w:pPr>
  </w:style>
  <w:style w:type="character" w:customStyle="1" w:styleId="FontStyle11">
    <w:name w:val="Font Style11"/>
    <w:uiPriority w:val="99"/>
    <w:rsid w:val="009851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4">
    <w:name w:val="Обычный (веб) Знак"/>
    <w:link w:val="a3"/>
    <w:uiPriority w:val="99"/>
    <w:locked/>
    <w:rsid w:val="00985191"/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rsid w:val="00985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5191"/>
    <w:pPr>
      <w:ind w:left="720"/>
      <w:contextualSpacing/>
    </w:pPr>
  </w:style>
  <w:style w:type="paragraph" w:customStyle="1" w:styleId="ConsPlusNonformat">
    <w:name w:val="ConsPlusNonformat"/>
    <w:uiPriority w:val="99"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85191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985191"/>
    <w:pPr>
      <w:spacing w:line="324" w:lineRule="exact"/>
      <w:jc w:val="center"/>
    </w:pPr>
  </w:style>
  <w:style w:type="character" w:customStyle="1" w:styleId="FontStyle11">
    <w:name w:val="Font Style11"/>
    <w:uiPriority w:val="99"/>
    <w:rsid w:val="009851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4">
    <w:name w:val="Обычный (веб) Знак"/>
    <w:link w:val="a3"/>
    <w:uiPriority w:val="99"/>
    <w:locked/>
    <w:rsid w:val="00985191"/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rsid w:val="00985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5191"/>
    <w:pPr>
      <w:ind w:left="720"/>
      <w:contextualSpacing/>
    </w:pPr>
  </w:style>
  <w:style w:type="paragraph" w:customStyle="1" w:styleId="ConsPlusNonformat">
    <w:name w:val="ConsPlusNonformat"/>
    <w:uiPriority w:val="99"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2018-08-28T07:59:00Z</cp:lastPrinted>
  <dcterms:created xsi:type="dcterms:W3CDTF">2018-08-14T06:30:00Z</dcterms:created>
  <dcterms:modified xsi:type="dcterms:W3CDTF">2018-08-28T07:59:00Z</dcterms:modified>
</cp:coreProperties>
</file>