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записка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участкового уполномоченного полиции отделения полиции (дислокация с. Верхний Карачан) ОМВД России по Грибановскому району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лейтенанта полиции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Евгеньевича</w:t>
      </w: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9522D">
        <w:rPr>
          <w:rFonts w:ascii="Times New Roman" w:hAnsi="Times New Roman"/>
          <w:sz w:val="28"/>
          <w:szCs w:val="28"/>
        </w:rPr>
        <w:t xml:space="preserve"> </w:t>
      </w:r>
      <w:r w:rsidRPr="00C9522D">
        <w:rPr>
          <w:rFonts w:ascii="Times New Roman" w:hAnsi="Times New Roman"/>
          <w:sz w:val="28"/>
          <w:szCs w:val="28"/>
        </w:rPr>
        <w:tab/>
      </w:r>
    </w:p>
    <w:p w:rsidR="00C15929" w:rsidRDefault="00C15929" w:rsidP="00C15929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</w:t>
      </w:r>
      <w:proofErr w:type="gramStart"/>
      <w:r>
        <w:rPr>
          <w:rFonts w:ascii="Times New Roman" w:hAnsi="Times New Roman"/>
          <w:b/>
          <w:sz w:val="28"/>
          <w:szCs w:val="28"/>
        </w:rPr>
        <w:t>криминогенная обстановка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административном участке.</w:t>
      </w:r>
    </w:p>
    <w:p w:rsidR="00C15929" w:rsidRDefault="00C15929" w:rsidP="00C1592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2017 год было зарегистрировано 42 преступления различно категории тяжести, из которых нераскрытыми остаются 10. Доля тяжких и особо тяжких </w:t>
      </w:r>
      <w:proofErr w:type="gramStart"/>
      <w:r>
        <w:rPr>
          <w:rFonts w:ascii="Times New Roman" w:hAnsi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общего количества зарегистрированных составляет – 12, из которых 7 раскрыто. Два уголовных дела прекращены органами следствия и дознания.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выявления и предотвращения преступлений и административных правонарушений на обслуживаемой территории в 2017 году проводились оперативно-профилактические мероприятия, направленные на стабилизацию криминогенной обстановки: «Надзор», «Бытовик», «Нелегальный мигрант», «Алкоголь», «Арсенал» и прочие. </w:t>
      </w: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профилактическом учете состоит 5 жителей сельского поселения, в отношении которых судом установлен административный надзор с административными ограничениями; 4 несовершеннолетних, ранее </w:t>
      </w:r>
      <w:proofErr w:type="spellStart"/>
      <w:r>
        <w:rPr>
          <w:rFonts w:ascii="Times New Roman" w:hAnsi="Times New Roman"/>
          <w:sz w:val="28"/>
          <w:szCs w:val="28"/>
        </w:rPr>
        <w:t>привлекавшихся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к уголовной ответственности; 3 неблагополучных семьи; 2 бытовых хулигана, допускающих правонарушения в сфере семейно-бытовых отношений; 7 лиц, допускающих немедицинское употребление наркотических средств с вредными последствиями (постоянно на территории поселения проживаю 4).</w:t>
      </w:r>
      <w:proofErr w:type="gramEnd"/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2073D9" w:rsidRDefault="00C15929" w:rsidP="00C15929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073D9">
        <w:rPr>
          <w:rFonts w:ascii="Times New Roman" w:hAnsi="Times New Roman"/>
          <w:b/>
          <w:sz w:val="28"/>
          <w:szCs w:val="28"/>
        </w:rPr>
        <w:t xml:space="preserve">Результаты работы участкового уполномоченного полиции </w:t>
      </w:r>
      <w:r>
        <w:rPr>
          <w:rFonts w:ascii="Times New Roman" w:hAnsi="Times New Roman"/>
          <w:b/>
          <w:sz w:val="28"/>
          <w:szCs w:val="28"/>
        </w:rPr>
        <w:t xml:space="preserve">старшего лейтенанта полиции </w:t>
      </w:r>
      <w:proofErr w:type="spellStart"/>
      <w:r w:rsidRPr="002073D9">
        <w:rPr>
          <w:rFonts w:ascii="Times New Roman" w:hAnsi="Times New Roman"/>
          <w:b/>
          <w:sz w:val="28"/>
          <w:szCs w:val="28"/>
        </w:rPr>
        <w:t>Косачева</w:t>
      </w:r>
      <w:proofErr w:type="spellEnd"/>
      <w:r w:rsidRPr="00207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А.Е. </w:t>
      </w:r>
      <w:r w:rsidRPr="002073D9">
        <w:rPr>
          <w:rFonts w:ascii="Times New Roman" w:hAnsi="Times New Roman"/>
          <w:b/>
          <w:sz w:val="28"/>
          <w:szCs w:val="28"/>
        </w:rPr>
        <w:t>по предупреждению и пресечению преступлений и административных правонарушений.</w:t>
      </w:r>
    </w:p>
    <w:p w:rsidR="00C15929" w:rsidRDefault="00C15929" w:rsidP="00C15929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участковым уполномоченным полиции старшим лейтенантом полиции А.Е. </w:t>
      </w:r>
      <w:proofErr w:type="spellStart"/>
      <w:r>
        <w:rPr>
          <w:rFonts w:ascii="Times New Roman" w:hAnsi="Times New Roman"/>
          <w:sz w:val="28"/>
          <w:szCs w:val="28"/>
        </w:rPr>
        <w:t>Косачевым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А.Е. на обслуживаемом административном участке было рассмотрено 248 заявлений и сообщений граждан, </w:t>
      </w:r>
      <w:proofErr w:type="gramStart"/>
      <w:r>
        <w:rPr>
          <w:rFonts w:ascii="Times New Roman" w:hAnsi="Times New Roman"/>
          <w:sz w:val="28"/>
          <w:szCs w:val="28"/>
        </w:rPr>
        <w:t>выявлено и раскрыто</w:t>
      </w:r>
      <w:proofErr w:type="gramEnd"/>
      <w:r>
        <w:rPr>
          <w:rFonts w:ascii="Times New Roman" w:hAnsi="Times New Roman"/>
          <w:sz w:val="28"/>
          <w:szCs w:val="28"/>
        </w:rPr>
        <w:t xml:space="preserve"> 8 преступлений, пресечено 32 административных правонарушения. 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работы в 2018 году считаю </w:t>
      </w: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</w:t>
      </w:r>
      <w:proofErr w:type="gramStart"/>
      <w:r>
        <w:rPr>
          <w:rFonts w:ascii="Times New Roman" w:hAnsi="Times New Roman"/>
          <w:sz w:val="28"/>
          <w:szCs w:val="28"/>
        </w:rPr>
        <w:t>доверительных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с населением, проживающим на административном участке;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повышение качества проводимой профилактической работы с лицами, состоящими на </w:t>
      </w:r>
      <w:proofErr w:type="spellStart"/>
      <w:r>
        <w:rPr>
          <w:rFonts w:ascii="Times New Roman" w:hAnsi="Times New Roman"/>
          <w:sz w:val="28"/>
          <w:szCs w:val="28"/>
        </w:rPr>
        <w:t>профучете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органах внутренних дел, злоупотребляющими спиртными напитками, ведущими антиобщественный образ жизни. 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C15929" w:rsidRDefault="00C15929" w:rsidP="00C159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УУП ОУУП и ПДН</w:t>
      </w: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586E">
        <w:rPr>
          <w:rFonts w:ascii="Times New Roman" w:hAnsi="Times New Roman"/>
          <w:sz w:val="28"/>
          <w:szCs w:val="28"/>
        </w:rPr>
        <w:t>ОМВД России по Грибановскому району</w:t>
      </w:r>
    </w:p>
    <w:p w:rsidR="00A55510" w:rsidRPr="0097586E" w:rsidRDefault="00C15929" w:rsidP="00A5551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лейтенант</w:t>
      </w:r>
      <w:r w:rsidRPr="0097586E">
        <w:rPr>
          <w:rFonts w:ascii="Times New Roman" w:hAnsi="Times New Roman"/>
          <w:sz w:val="28"/>
          <w:szCs w:val="28"/>
        </w:rPr>
        <w:t xml:space="preserve"> полиции </w:t>
      </w:r>
      <w:r w:rsidR="00A5551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55510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A55510">
        <w:rPr>
          <w:rFonts w:ascii="Times New Roman" w:hAnsi="Times New Roman"/>
          <w:sz w:val="28"/>
          <w:szCs w:val="28"/>
        </w:rPr>
        <w:t>Косачев</w:t>
      </w:r>
      <w:proofErr w:type="spellEnd"/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15929" w:rsidRPr="00C9522D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  <w:r w:rsidRPr="00C9522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ОП (дислокация с. В. Карачан)</w:t>
      </w:r>
    </w:p>
    <w:p w:rsidR="00C15929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Грибановскому району</w:t>
      </w:r>
    </w:p>
    <w:p w:rsidR="00C15929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майор полиции</w:t>
      </w:r>
    </w:p>
    <w:p w:rsidR="00C15929" w:rsidRPr="00C9522D" w:rsidRDefault="00C15929" w:rsidP="00C15929">
      <w:pPr>
        <w:pStyle w:val="1"/>
        <w:ind w:lef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А.Г. Тарасов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записка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участкового уполномоченного полиции отделения полиции (дислокация с. Верхний Карачан) ОМВД России по Грибановскому району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лейтенанта полиции</w:t>
      </w:r>
    </w:p>
    <w:p w:rsidR="00C15929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Евгеньевича</w:t>
      </w: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C15929" w:rsidRPr="00C9522D" w:rsidRDefault="00C15929" w:rsidP="00C159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9522D">
        <w:rPr>
          <w:rFonts w:ascii="Times New Roman" w:hAnsi="Times New Roman"/>
          <w:sz w:val="28"/>
          <w:szCs w:val="28"/>
        </w:rPr>
        <w:t xml:space="preserve"> </w:t>
      </w:r>
      <w:r w:rsidRPr="00C9522D">
        <w:rPr>
          <w:rFonts w:ascii="Times New Roman" w:hAnsi="Times New Roman"/>
          <w:sz w:val="28"/>
          <w:szCs w:val="28"/>
        </w:rPr>
        <w:tab/>
      </w:r>
    </w:p>
    <w:p w:rsidR="00C15929" w:rsidRDefault="00C15929" w:rsidP="00C15929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</w:t>
      </w:r>
      <w:proofErr w:type="gramStart"/>
      <w:r>
        <w:rPr>
          <w:rFonts w:ascii="Times New Roman" w:hAnsi="Times New Roman"/>
          <w:b/>
          <w:sz w:val="28"/>
          <w:szCs w:val="28"/>
        </w:rPr>
        <w:t>криминогенная обстановка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административном участке.</w:t>
      </w:r>
    </w:p>
    <w:p w:rsidR="00C15929" w:rsidRDefault="00C15929" w:rsidP="00C1592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2017 год было зарегистрировано 42 преступления различно категории тяжести, из которых нераскрытыми остаются 10. Доля тяжких и особо тяжких </w:t>
      </w:r>
      <w:proofErr w:type="gramStart"/>
      <w:r>
        <w:rPr>
          <w:rFonts w:ascii="Times New Roman" w:hAnsi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общего количества зарегистрированных составляет – 12, из которых 7 раскрыто. Два уголовных дела прекращены органами следствия и дознания.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выявления и предотвращения преступлений и административных правонарушений на обслуживаемой территории в 2017 году проводились оперативно-профилактические мероприятия, направленные на стабилизацию криминогенной обстановки: «Надзор», «Бытовик», «Нелегальный мигрант», «Алкоголь», «Арсенал» и прочие. </w:t>
      </w: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профилактическом учете состоит 5 жителей сельского поселения, в отношении которых судом установлен административный надзор с административными ограничениями; 4 несовершеннолетних, ранее </w:t>
      </w:r>
      <w:proofErr w:type="spellStart"/>
      <w:r>
        <w:rPr>
          <w:rFonts w:ascii="Times New Roman" w:hAnsi="Times New Roman"/>
          <w:sz w:val="28"/>
          <w:szCs w:val="28"/>
        </w:rPr>
        <w:t>привлекавшихся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к уголовной ответственности; 3 неблагополучных семьи; 2 бытовых хулигана, допускающих правонарушения в сфере семейно-бытовых отношений; 7 лиц, допускающих немедицинское употребление наркотических средств с вредными последствиями (постоянно на территории поселения проживаю 4).</w:t>
      </w:r>
      <w:proofErr w:type="gramEnd"/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2073D9" w:rsidRDefault="00C15929" w:rsidP="00C15929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073D9">
        <w:rPr>
          <w:rFonts w:ascii="Times New Roman" w:hAnsi="Times New Roman"/>
          <w:b/>
          <w:sz w:val="28"/>
          <w:szCs w:val="28"/>
        </w:rPr>
        <w:t xml:space="preserve">Результаты работы участкового уполномоченного полиции </w:t>
      </w:r>
      <w:r>
        <w:rPr>
          <w:rFonts w:ascii="Times New Roman" w:hAnsi="Times New Roman"/>
          <w:b/>
          <w:sz w:val="28"/>
          <w:szCs w:val="28"/>
        </w:rPr>
        <w:t xml:space="preserve">старшего лейтенанта полиции </w:t>
      </w:r>
      <w:proofErr w:type="spellStart"/>
      <w:r w:rsidRPr="002073D9">
        <w:rPr>
          <w:rFonts w:ascii="Times New Roman" w:hAnsi="Times New Roman"/>
          <w:b/>
          <w:sz w:val="28"/>
          <w:szCs w:val="28"/>
        </w:rPr>
        <w:t>Косачева</w:t>
      </w:r>
      <w:proofErr w:type="spellEnd"/>
      <w:r w:rsidRPr="00207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А.Е. </w:t>
      </w:r>
      <w:r w:rsidRPr="002073D9">
        <w:rPr>
          <w:rFonts w:ascii="Times New Roman" w:hAnsi="Times New Roman"/>
          <w:b/>
          <w:sz w:val="28"/>
          <w:szCs w:val="28"/>
        </w:rPr>
        <w:t>по предупреждению и пресечению преступлений и административных правонарушений.</w:t>
      </w:r>
    </w:p>
    <w:p w:rsidR="00C15929" w:rsidRDefault="00C15929" w:rsidP="00C15929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участковым уполномоченным полиции старшим лейтенантом полиции А.Е. </w:t>
      </w:r>
      <w:proofErr w:type="spellStart"/>
      <w:r>
        <w:rPr>
          <w:rFonts w:ascii="Times New Roman" w:hAnsi="Times New Roman"/>
          <w:sz w:val="28"/>
          <w:szCs w:val="28"/>
        </w:rPr>
        <w:t>Косачевым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А.Е. на обслуживаемом административном участке было рассмотрено 248 заявлений и сообщений граждан, </w:t>
      </w:r>
      <w:proofErr w:type="gramStart"/>
      <w:r>
        <w:rPr>
          <w:rFonts w:ascii="Times New Roman" w:hAnsi="Times New Roman"/>
          <w:sz w:val="28"/>
          <w:szCs w:val="28"/>
        </w:rPr>
        <w:t>выявлено и раскрыто</w:t>
      </w:r>
      <w:proofErr w:type="gramEnd"/>
      <w:r>
        <w:rPr>
          <w:rFonts w:ascii="Times New Roman" w:hAnsi="Times New Roman"/>
          <w:sz w:val="28"/>
          <w:szCs w:val="28"/>
        </w:rPr>
        <w:t xml:space="preserve"> 8 преступлений, пресечено 32 административных правонарушения. 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работы в 2018 году считаю </w:t>
      </w:r>
      <w:proofErr w:type="gramStart"/>
      <w:r>
        <w:rPr>
          <w:rFonts w:ascii="Times New Roman" w:hAnsi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</w:t>
      </w:r>
      <w:proofErr w:type="gramStart"/>
      <w:r>
        <w:rPr>
          <w:rFonts w:ascii="Times New Roman" w:hAnsi="Times New Roman"/>
          <w:sz w:val="28"/>
          <w:szCs w:val="28"/>
        </w:rPr>
        <w:t>доверительных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с населением, проживающим на административном участке;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повышение качества проводимой профилактической работы с лицами, состоящими на </w:t>
      </w:r>
      <w:proofErr w:type="spellStart"/>
      <w:r>
        <w:rPr>
          <w:rFonts w:ascii="Times New Roman" w:hAnsi="Times New Roman"/>
          <w:sz w:val="28"/>
          <w:szCs w:val="28"/>
        </w:rPr>
        <w:t>профучете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органах внутренних дел, злоупотребляющими спиртными напитками, ведущими антиобщественный образ жизни. </w:t>
      </w: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C15929" w:rsidRDefault="00C15929" w:rsidP="00C1592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УУП ОУУП и ПДН</w:t>
      </w: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7586E">
        <w:rPr>
          <w:rFonts w:ascii="Times New Roman" w:hAnsi="Times New Roman"/>
          <w:sz w:val="28"/>
          <w:szCs w:val="28"/>
        </w:rPr>
        <w:t>ОМВД России по Грибановскому району</w:t>
      </w: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лейтенант</w:t>
      </w:r>
      <w:r w:rsidRPr="0097586E">
        <w:rPr>
          <w:rFonts w:ascii="Times New Roman" w:hAnsi="Times New Roman"/>
          <w:sz w:val="28"/>
          <w:szCs w:val="28"/>
        </w:rPr>
        <w:t xml:space="preserve"> полиции </w:t>
      </w:r>
    </w:p>
    <w:p w:rsidR="00C15929" w:rsidRPr="0097586E" w:rsidRDefault="00C15929" w:rsidP="00C1592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/>
          <w:sz w:val="28"/>
          <w:szCs w:val="28"/>
        </w:rPr>
        <w:t>Косачев</w:t>
      </w:r>
      <w:proofErr w:type="spellEnd"/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97586E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Pr="00C9522D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5929" w:rsidRDefault="00C15929" w:rsidP="00C1592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0017D" w:rsidRDefault="00D0017D"/>
    <w:sectPr w:rsidR="00D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0044"/>
    <w:multiLevelType w:val="hybridMultilevel"/>
    <w:tmpl w:val="C812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1"/>
    <w:rsid w:val="00A55510"/>
    <w:rsid w:val="00C15929"/>
    <w:rsid w:val="00D0017D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59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59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2018-02-13T12:12:00Z</dcterms:created>
  <dcterms:modified xsi:type="dcterms:W3CDTF">2018-02-20T10:16:00Z</dcterms:modified>
</cp:coreProperties>
</file>