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7B2" w:rsidRPr="00F647B2" w:rsidRDefault="00F647B2" w:rsidP="00F647B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647B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Федеральный закон от 25.12.2008 N 273-ФЗ (ред. от 28.12.2017) "О противодействии коррупции"</w:t>
      </w:r>
    </w:p>
    <w:p w:rsidR="00F647B2" w:rsidRPr="00F647B2" w:rsidRDefault="00F647B2" w:rsidP="00F64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апреля 2018 г. 22:48 </w:t>
      </w:r>
    </w:p>
    <w:p w:rsidR="00F647B2" w:rsidRPr="00F647B2" w:rsidRDefault="00F647B2" w:rsidP="00F647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7B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F647B2" w:rsidRPr="00F647B2" w:rsidRDefault="00F647B2" w:rsidP="00F647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7B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</w:t>
      </w:r>
    </w:p>
    <w:p w:rsidR="00F647B2" w:rsidRPr="00F647B2" w:rsidRDefault="00F647B2" w:rsidP="00F647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7B2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ПРОТИВОДЕЙСТВИИ КОРРУПЦИИ</w:t>
      </w:r>
    </w:p>
    <w:p w:rsidR="00F647B2" w:rsidRPr="00F647B2" w:rsidRDefault="00F647B2" w:rsidP="00F647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647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</w:t>
      </w:r>
      <w:proofErr w:type="gramEnd"/>
    </w:p>
    <w:p w:rsidR="00F647B2" w:rsidRPr="00F647B2" w:rsidRDefault="00F647B2" w:rsidP="00F647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7B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Думой</w:t>
      </w:r>
    </w:p>
    <w:p w:rsidR="00F647B2" w:rsidRPr="00F647B2" w:rsidRDefault="00F647B2" w:rsidP="00F647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7B2">
        <w:rPr>
          <w:rFonts w:ascii="Times New Roman" w:eastAsia="Times New Roman" w:hAnsi="Times New Roman" w:cs="Times New Roman"/>
          <w:sz w:val="24"/>
          <w:szCs w:val="24"/>
          <w:lang w:eastAsia="ru-RU"/>
        </w:rPr>
        <w:t>19 декабря 2008 года</w:t>
      </w:r>
    </w:p>
    <w:p w:rsidR="00F647B2" w:rsidRPr="00F647B2" w:rsidRDefault="00F647B2" w:rsidP="00F647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100007"/>
      <w:bookmarkEnd w:id="0"/>
      <w:r w:rsidRPr="00F647B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Одобрен</w:t>
      </w:r>
    </w:p>
    <w:p w:rsidR="00F647B2" w:rsidRPr="00F647B2" w:rsidRDefault="00F647B2" w:rsidP="00F647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7B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Советом Федерации</w:t>
      </w:r>
    </w:p>
    <w:p w:rsidR="00F647B2" w:rsidRPr="00F647B2" w:rsidRDefault="00F647B2" w:rsidP="00F647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7B2">
        <w:rPr>
          <w:rFonts w:ascii="Times New Roman" w:eastAsia="Times New Roman" w:hAnsi="Times New Roman" w:cs="Times New Roman"/>
          <w:sz w:val="24"/>
          <w:szCs w:val="24"/>
          <w:lang w:eastAsia="ru-RU"/>
        </w:rPr>
        <w:t>22 декабря 2008 года</w:t>
      </w:r>
    </w:p>
    <w:p w:rsidR="00F647B2" w:rsidRPr="00F647B2" w:rsidRDefault="00F647B2" w:rsidP="00F647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100008"/>
      <w:bookmarkEnd w:id="1"/>
      <w:r w:rsidRPr="00F647B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Федеральным законом устанавливаются основные принципы 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правонарушений.</w:t>
      </w:r>
    </w:p>
    <w:p w:rsidR="00F647B2" w:rsidRPr="00F647B2" w:rsidRDefault="00F647B2" w:rsidP="00F647B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7B2" w:rsidRPr="00F647B2" w:rsidRDefault="00F647B2" w:rsidP="00F647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Pr="00F647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1. Основные понятия, используемые в настоящем Федеральном законе</w:t>
        </w:r>
      </w:hyperlink>
    </w:p>
    <w:p w:rsidR="00F647B2" w:rsidRPr="00F647B2" w:rsidRDefault="00F647B2" w:rsidP="00F647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Pr="00F647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2. Правовая основа противодействия коррупции</w:t>
        </w:r>
      </w:hyperlink>
    </w:p>
    <w:p w:rsidR="00F647B2" w:rsidRPr="00F647B2" w:rsidRDefault="00F647B2" w:rsidP="00F647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Pr="00F647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3. Основные принципы противодействия коррупции</w:t>
        </w:r>
      </w:hyperlink>
    </w:p>
    <w:p w:rsidR="00F647B2" w:rsidRPr="00F647B2" w:rsidRDefault="00F647B2" w:rsidP="00F647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Pr="00F647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4. Международное сотрудничество Российской Федерации в области противодействия коррупции</w:t>
        </w:r>
      </w:hyperlink>
    </w:p>
    <w:p w:rsidR="00F647B2" w:rsidRPr="00F647B2" w:rsidRDefault="00F647B2" w:rsidP="00F647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Pr="00F647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5. Организационные основы противодействия коррупции</w:t>
        </w:r>
      </w:hyperlink>
    </w:p>
    <w:p w:rsidR="00F647B2" w:rsidRPr="00F647B2" w:rsidRDefault="00F647B2" w:rsidP="00F647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Pr="00F647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6. Меры по профилактике коррупции</w:t>
        </w:r>
      </w:hyperlink>
    </w:p>
    <w:p w:rsidR="00F647B2" w:rsidRPr="00F647B2" w:rsidRDefault="00F647B2" w:rsidP="00F647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Pr="00F647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7. Основные направления деятельности государственных органов по повышению эффективности противодействия коррупции</w:t>
        </w:r>
      </w:hyperlink>
    </w:p>
    <w:p w:rsidR="00F647B2" w:rsidRPr="00F647B2" w:rsidRDefault="00F647B2" w:rsidP="00F647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Pr="00F647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Статья 7.1. Запрет отдельным категориям лиц открывать и иметь счета (вклады), хранить наличные денежные средства и ценности в иностранных банках, расположенных за </w:t>
        </w:r>
        <w:r w:rsidRPr="00F647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lastRenderedPageBreak/>
          <w:t>пределами территории Российской Федерации, владеть и (или) пользоваться иностранными финансовыми инструментами</w:t>
        </w:r>
      </w:hyperlink>
    </w:p>
    <w:p w:rsidR="00F647B2" w:rsidRPr="00F647B2" w:rsidRDefault="00F647B2" w:rsidP="00F647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r w:rsidRPr="00F647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8. Представление сведений о доходах, об имуществе и обязательствах имущественного характера</w:t>
        </w:r>
      </w:hyperlink>
    </w:p>
    <w:p w:rsidR="00F647B2" w:rsidRPr="00F647B2" w:rsidRDefault="00F647B2" w:rsidP="00F647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history="1">
        <w:r w:rsidRPr="00F647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8.1. Представление сведений о расходах</w:t>
        </w:r>
      </w:hyperlink>
    </w:p>
    <w:p w:rsidR="00F647B2" w:rsidRPr="00F647B2" w:rsidRDefault="00F647B2" w:rsidP="00F647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history="1">
        <w:r w:rsidRPr="00F647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9. Обязанность государственных и муниципальных служащих уведомлять об обращениях в целях склонения к совершению коррупционных правонарушений</w:t>
        </w:r>
      </w:hyperlink>
    </w:p>
    <w:p w:rsidR="00F647B2" w:rsidRPr="00F647B2" w:rsidRDefault="00F647B2" w:rsidP="00F647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history="1">
        <w:r w:rsidRPr="00F647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10. Конфликт интересов</w:t>
        </w:r>
      </w:hyperlink>
    </w:p>
    <w:p w:rsidR="00F647B2" w:rsidRPr="00F647B2" w:rsidRDefault="00F647B2" w:rsidP="00F647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history="1">
        <w:r w:rsidRPr="00F647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11. Порядок предотвращения и урегулирования конфликта интересов</w:t>
        </w:r>
      </w:hyperlink>
    </w:p>
    <w:p w:rsidR="00F647B2" w:rsidRPr="00F647B2" w:rsidRDefault="00F647B2" w:rsidP="00F647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history="1">
        <w:r w:rsidRPr="00F647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11.1. Обязанности служащих Центрального банка Российской Федерации, работников, замещающих должности в государственных корпорациях, публично-правовых компаниях, иных организациях, создаваемых Российской Федерацией на основании федеральных законов, работников, замещающих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</w:t>
        </w:r>
      </w:hyperlink>
    </w:p>
    <w:p w:rsidR="00F647B2" w:rsidRPr="00F647B2" w:rsidRDefault="00F647B2" w:rsidP="00F647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" w:history="1">
        <w:r w:rsidRPr="00F647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12. Ограничения, налагаемые на гражданина, замещавшего должность государственной или муниципальной службы, при заключении им трудового или гражданско-правового договора</w:t>
        </w:r>
      </w:hyperlink>
    </w:p>
    <w:p w:rsidR="00F647B2" w:rsidRPr="00F647B2" w:rsidRDefault="00F647B2" w:rsidP="00F647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" w:history="1">
        <w:r w:rsidRPr="00F647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Статья 12.1. </w:t>
        </w:r>
        <w:proofErr w:type="gramStart"/>
        <w:r w:rsidRPr="00F647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Ограничения и обязанности, налагаемые на лиц, замещающих государственные должности Российской Федерации, государственные должности субъектов Российской Федерации, муниципальные должности</w:t>
        </w:r>
      </w:hyperlink>
      <w:proofErr w:type="gramEnd"/>
    </w:p>
    <w:p w:rsidR="00F647B2" w:rsidRPr="00F647B2" w:rsidRDefault="00F647B2" w:rsidP="00F647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" w:history="1">
        <w:r w:rsidRPr="00F647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12.2. Ограничения и обязанности, налагаемые на работников, замещающих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</w:t>
        </w:r>
      </w:hyperlink>
    </w:p>
    <w:p w:rsidR="00F647B2" w:rsidRPr="00F647B2" w:rsidRDefault="00F647B2" w:rsidP="00F647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2" w:history="1">
        <w:r w:rsidRPr="00F647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12.3. Обязанность передачи ценных бумаг (долей участия, паев в уставных (складочных) капиталах организаций) в доверительное управление в целях предотвращения конфликта интересов</w:t>
        </w:r>
      </w:hyperlink>
    </w:p>
    <w:p w:rsidR="00F647B2" w:rsidRPr="00F647B2" w:rsidRDefault="00F647B2" w:rsidP="00F647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3" w:history="1">
        <w:r w:rsidRPr="00F647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12.4. Ограничения, запреты и обязанности, налагаемые на работников, замещающих должности в государственных корпорациях, публично-правовых компаниях, иных организациях, создаваемых Российской Федерацией на основании федеральных законов, работников, замещающих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</w:t>
        </w:r>
      </w:hyperlink>
    </w:p>
    <w:p w:rsidR="00F647B2" w:rsidRPr="00F647B2" w:rsidRDefault="00F647B2" w:rsidP="00F647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4" w:history="1">
        <w:r w:rsidRPr="00F647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12.5. Установление иных запретов, ограничений, обязательств и правил служебного поведения</w:t>
        </w:r>
      </w:hyperlink>
    </w:p>
    <w:p w:rsidR="00F647B2" w:rsidRPr="00F647B2" w:rsidRDefault="00F647B2" w:rsidP="00F647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5" w:history="1">
        <w:r w:rsidRPr="00F647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13. Ответственность физических лиц за коррупционные правонарушения</w:t>
        </w:r>
      </w:hyperlink>
    </w:p>
    <w:p w:rsidR="00F647B2" w:rsidRPr="00F647B2" w:rsidRDefault="00F647B2" w:rsidP="00F647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6" w:history="1">
        <w:r w:rsidRPr="00F647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13.1. Увольнение (освобождение от должности) лиц, замещающих государственные должности Российской Федерации, государственные должности субъектов Российской Федерации, муниципальные должности, в связи с утратой доверия</w:t>
        </w:r>
      </w:hyperlink>
    </w:p>
    <w:p w:rsidR="00F647B2" w:rsidRPr="00F647B2" w:rsidRDefault="00F647B2" w:rsidP="00F647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7" w:history="1">
        <w:r w:rsidRPr="00F647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13.2. Увольнение (освобождение от должности) лиц, замещающих (занимающих) должности в Центральном банке Российской Федерации, государственных корпорациях, публично-правовых компаниях, иных организациях, созданных Российской Федерацией на основании федеральных законов, в организациях, создаваемых для выполнения задач, поставленных перед федеральными государственными органами, в связи с утратой доверия</w:t>
        </w:r>
      </w:hyperlink>
    </w:p>
    <w:p w:rsidR="00F647B2" w:rsidRPr="00F647B2" w:rsidRDefault="00F647B2" w:rsidP="00F647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8" w:history="1">
        <w:r w:rsidRPr="00F647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13.3. Обязанность организаций принимать меры по предупреждению коррупции</w:t>
        </w:r>
      </w:hyperlink>
    </w:p>
    <w:p w:rsidR="00F647B2" w:rsidRPr="00F647B2" w:rsidRDefault="00F647B2" w:rsidP="00F647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9" w:history="1">
        <w:r w:rsidRPr="00F647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13.4. Осуществление проверок уполномоченным подразделением Администрации Президента Российской Федерации</w:t>
        </w:r>
      </w:hyperlink>
    </w:p>
    <w:p w:rsidR="00F647B2" w:rsidRPr="00F647B2" w:rsidRDefault="00F647B2" w:rsidP="00F647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0" w:history="1">
        <w:r w:rsidRPr="00F647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14. Ответственность юридических лиц за коррупционные правонарушения</w:t>
        </w:r>
      </w:hyperlink>
    </w:p>
    <w:p w:rsidR="00F647B2" w:rsidRPr="00F647B2" w:rsidRDefault="00F647B2" w:rsidP="00F647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1" w:history="1">
        <w:r w:rsidRPr="00F647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15. Реестр лиц, уволенных в связи с утратой доверия</w:t>
        </w:r>
      </w:hyperlink>
    </w:p>
    <w:p w:rsidR="00F647B2" w:rsidRPr="00F647B2" w:rsidRDefault="00F647B2" w:rsidP="00F64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7B2" w:rsidRPr="00F647B2" w:rsidRDefault="00F647B2" w:rsidP="00F647B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647B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Судебная практика и законодательство — 273-ФЗ О противодействии коррупции</w:t>
      </w:r>
    </w:p>
    <w:p w:rsidR="00F647B2" w:rsidRPr="00F647B2" w:rsidRDefault="00F647B2" w:rsidP="00F64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7B2" w:rsidRPr="00F647B2" w:rsidRDefault="00F647B2" w:rsidP="00F647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2" w:anchor="100124" w:history="1">
        <w:r w:rsidRPr="00F647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"Методические рекомендац</w:t>
        </w:r>
        <w:proofErr w:type="gramStart"/>
        <w:r w:rsidRPr="00F647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ии ау</w:t>
        </w:r>
        <w:proofErr w:type="gramEnd"/>
        <w:r w:rsidRPr="00F647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диторским организациям и индивидуальным аудиторам по тематике противодействия подкупу иностранных должностных лиц при осуществлении международных коммерческих сделок" (приложение N 2 к протоколу заседания Совета по аудиторской деятельности от 06.06.2017 N 34)</w:t>
        </w:r>
      </w:hyperlink>
    </w:p>
    <w:p w:rsidR="00F647B2" w:rsidRPr="00F647B2" w:rsidRDefault="00F647B2" w:rsidP="00F647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100124"/>
      <w:bookmarkEnd w:id="2"/>
      <w:r w:rsidRPr="00F64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Федеральный </w:t>
      </w:r>
      <w:hyperlink r:id="rId33" w:history="1">
        <w:r w:rsidRPr="00F647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</w:t>
        </w:r>
      </w:hyperlink>
      <w:r w:rsidRPr="00F64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25 декабря 2008 г. N 273-ФЗ "О противодействии коррупции".</w:t>
      </w:r>
    </w:p>
    <w:p w:rsidR="00F647B2" w:rsidRPr="00F647B2" w:rsidRDefault="00F647B2" w:rsidP="00F647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100125"/>
      <w:bookmarkEnd w:id="3"/>
      <w:r w:rsidRPr="00F64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Федеральный </w:t>
      </w:r>
      <w:hyperlink r:id="rId34" w:history="1">
        <w:r w:rsidRPr="00F647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</w:t>
        </w:r>
      </w:hyperlink>
      <w:r w:rsidRPr="00F64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30 декабря 2008 г. N 307-ФЗ "Об аудиторской деятельности".</w:t>
      </w:r>
    </w:p>
    <w:p w:rsidR="00F647B2" w:rsidRPr="00F647B2" w:rsidRDefault="00F647B2" w:rsidP="00F647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100126"/>
      <w:bookmarkEnd w:id="4"/>
      <w:r w:rsidRPr="00F647B2">
        <w:rPr>
          <w:rFonts w:ascii="Times New Roman" w:eastAsia="Times New Roman" w:hAnsi="Times New Roman" w:cs="Times New Roman"/>
          <w:sz w:val="24"/>
          <w:szCs w:val="24"/>
          <w:lang w:eastAsia="ru-RU"/>
        </w:rPr>
        <w:t>10. Постановление Пленума Верховного Суда Российской Федерации от 9 июля 2013 г. N 24 "О судебной практике по делам о взяточничестве и об иных коррупционных правонарушениях".</w:t>
      </w:r>
    </w:p>
    <w:p w:rsidR="00F647B2" w:rsidRPr="00F647B2" w:rsidRDefault="00F647B2" w:rsidP="00F64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7B2" w:rsidRPr="00F647B2" w:rsidRDefault="00F647B2" w:rsidP="00F647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5" w:anchor="100003" w:history="1">
        <w:r w:rsidRPr="00F647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"Методические рекомендации по организации и осуществлению аудиторскими организациями и индивидуальными аудиторами противодействия коррупции" (приложение N 1 к протоколу заседания Совета по аудиторской деятельности от 06.06.2017 N 34)</w:t>
        </w:r>
      </w:hyperlink>
    </w:p>
    <w:p w:rsidR="00F647B2" w:rsidRPr="00F647B2" w:rsidRDefault="00F647B2" w:rsidP="00F647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100003"/>
      <w:bookmarkEnd w:id="5"/>
      <w:r w:rsidRPr="00F64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 соответствии с Федеральным </w:t>
      </w:r>
      <w:hyperlink r:id="rId36" w:history="1">
        <w:r w:rsidRPr="00F647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F64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 противодействии коррупции" организации обязаны разрабатывать и принимать меры по предупреждению коррупции. Меры по предупреждению коррупции, принимаемые в организации, могут включать:</w:t>
      </w:r>
    </w:p>
    <w:p w:rsidR="00F647B2" w:rsidRPr="00F647B2" w:rsidRDefault="00F647B2" w:rsidP="00F647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100004"/>
      <w:bookmarkEnd w:id="6"/>
      <w:r w:rsidRPr="00F647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 определение подразделений или должностных лиц, ответственных за профилактику коррупционных и иных правонарушений;</w:t>
      </w:r>
    </w:p>
    <w:p w:rsidR="00F647B2" w:rsidRPr="00F647B2" w:rsidRDefault="00F647B2" w:rsidP="00F64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7B2" w:rsidRPr="00F647B2" w:rsidRDefault="00F647B2" w:rsidP="00F647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7" w:anchor="100174" w:history="1">
        <w:r w:rsidRPr="00F647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&lt;Письмо&gt; Минтруда России от 11.05.2017 N 18-4/10/П-2943</w:t>
        </w:r>
        <w:proofErr w:type="gramStart"/>
        <w:r w:rsidRPr="00F647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&lt;О</w:t>
        </w:r>
        <w:proofErr w:type="gramEnd"/>
        <w:r w:rsidRPr="00F647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направлении Методических рекомендаций по вопросам соблюдения ограничений, налагаемых на гражданина, замещавшего должность государственной или муниципальной службы, при заключении им трудового или гражданско-правового договора с организацией&gt;</w:t>
        </w:r>
      </w:hyperlink>
    </w:p>
    <w:p w:rsidR="00F647B2" w:rsidRPr="00F647B2" w:rsidRDefault="00F647B2" w:rsidP="00F647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100174"/>
      <w:bookmarkEnd w:id="7"/>
      <w:r w:rsidRPr="00F64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76. </w:t>
      </w:r>
      <w:proofErr w:type="gramStart"/>
      <w:r w:rsidRPr="00F64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указанной </w:t>
      </w:r>
      <w:hyperlink r:id="rId38" w:anchor="003080" w:history="1">
        <w:r w:rsidRPr="00F647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</w:t>
        </w:r>
      </w:hyperlink>
      <w:r w:rsidRPr="00F64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КоАП РФ привлечение работодателем либо заказчиком работ (услуг) к трудовой деятельности на условиях трудового договора либо к выполнению работ или оказанию услуг на условиях гражданско-правового договора государственного (муниципального) служащего, замещающего должность, включенную в перечень, установленный нормативными правовыми актами, либо бывшего государственного (муниципального) служащего, замещавшего такую должность, с нарушением требований, предусмотренных Федеральным </w:t>
      </w:r>
      <w:hyperlink r:id="rId39" w:history="1">
        <w:r w:rsidRPr="00F647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F64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N 273-ФЗ, -</w:t>
      </w:r>
      <w:proofErr w:type="gramEnd"/>
    </w:p>
    <w:p w:rsidR="00F647B2" w:rsidRPr="00F647B2" w:rsidRDefault="00F647B2" w:rsidP="00F64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7B2" w:rsidRPr="00F647B2" w:rsidRDefault="00F647B2" w:rsidP="00F647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0" w:anchor="100017" w:history="1">
        <w:r w:rsidRPr="00F647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Приказ </w:t>
        </w:r>
        <w:proofErr w:type="spellStart"/>
        <w:r w:rsidRPr="00F647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Россотрудничества</w:t>
        </w:r>
        <w:proofErr w:type="spellEnd"/>
        <w:r w:rsidRPr="00F647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от 16.03.2017 N 0032-пр (ред. от 27.02.2018) Об утверждении Положения о Комиссии Федерального агентства по делам Содружества Независимых Государств, соотечественников, проживающих за рубежом, и по международному гуманитарному сотрудничеству по соблюдению требований к служебному поведению федеральных государственных гражданских служащих и урегулированию конфликта интересов</w:t>
        </w:r>
      </w:hyperlink>
    </w:p>
    <w:p w:rsidR="00F647B2" w:rsidRPr="00F647B2" w:rsidRDefault="00F647B2" w:rsidP="00F647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100017"/>
      <w:bookmarkEnd w:id="8"/>
      <w:proofErr w:type="gramStart"/>
      <w:r w:rsidRPr="00F64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в обеспечении соблюдения федеральными государственными гражданскими служащими (далее - государственные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41" w:history="1">
        <w:r w:rsidRPr="00F647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F64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25 декабря 2008 г. N 273-ФЗ, другими федеральными законами (далее - требования к служебному поведению и (или) требования об урегулировании конфликта интересов);</w:t>
      </w:r>
      <w:proofErr w:type="gramEnd"/>
    </w:p>
    <w:p w:rsidR="00F647B2" w:rsidRPr="00F647B2" w:rsidRDefault="00F647B2" w:rsidP="00F64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7B2" w:rsidRPr="00F647B2" w:rsidRDefault="00F647B2" w:rsidP="00F647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2" w:anchor="100006" w:history="1">
        <w:r w:rsidRPr="00F647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Приказ </w:t>
        </w:r>
        <w:proofErr w:type="spellStart"/>
        <w:r w:rsidRPr="00F647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Росрыболовства</w:t>
        </w:r>
        <w:proofErr w:type="spellEnd"/>
        <w:r w:rsidRPr="00F647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от 22.03.2017 N 166</w:t>
        </w:r>
        <w:proofErr w:type="gramStart"/>
        <w:r w:rsidRPr="00F647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О</w:t>
        </w:r>
        <w:proofErr w:type="gramEnd"/>
        <w:r w:rsidRPr="00F647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 утверждении Перечня должностей в организациях, созданных для выполнения задач, поставленных перед Федеральным агентством по рыболовству, при назначении на которые граждане и при замещении которых работники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  </w:r>
      </w:hyperlink>
    </w:p>
    <w:p w:rsidR="00F647B2" w:rsidRPr="00F647B2" w:rsidRDefault="00F647B2" w:rsidP="00F647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100006"/>
      <w:bookmarkEnd w:id="9"/>
      <w:proofErr w:type="gramStart"/>
      <w:r w:rsidRPr="00F64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</w:t>
      </w:r>
      <w:hyperlink r:id="rId43" w:history="1">
        <w:r w:rsidRPr="00F647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F64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25 декабря 2008 г. N 273-ФЗ "О противодействии коррупции" (Собрание законодательства Российской Федерации, 2008, N 52, ст. 6228; 2011, N 29, ст. 4291; N 48, ст. 6730; 2012, N 50, ст. 6954; N 53, ст. 7605; 2013, N 19, ст. 2329; N 40, ст. 5031;</w:t>
      </w:r>
      <w:proofErr w:type="gramEnd"/>
      <w:r w:rsidRPr="00F64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52, ст. 6961; 2014, N 52, ст. 7542; 2015, N 41, ст. 5639; N 45, ст. 6204; N 48, ст. 6720; 2016, N 7, ст. 912; N 27, ст. 4169; </w:t>
      </w:r>
      <w:proofErr w:type="gramStart"/>
      <w:r w:rsidRPr="00F64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2017, N 15, ст. 2139), </w:t>
      </w:r>
      <w:hyperlink r:id="rId44" w:anchor="100068" w:history="1">
        <w:r w:rsidRPr="00F647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подпунктом "а" пункта 22</w:t>
        </w:r>
      </w:hyperlink>
      <w:r w:rsidRPr="00F64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 Президента Российской Федерации от 2 апреля 2013 г. N 309 "О мерах по реализации отдельных положений Федерального закона "О противодействии коррупции" (Собрание законодательства Российской Федерации, 2013, </w:t>
      </w:r>
      <w:r w:rsidRPr="00F647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N 14, ст. 1670; N 23, ст. 2892; N 28, ст. 3813; N 49, ст. 6399;</w:t>
      </w:r>
      <w:proofErr w:type="gramEnd"/>
      <w:r w:rsidRPr="00F64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647B2">
        <w:rPr>
          <w:rFonts w:ascii="Times New Roman" w:eastAsia="Times New Roman" w:hAnsi="Times New Roman" w:cs="Times New Roman"/>
          <w:sz w:val="24"/>
          <w:szCs w:val="24"/>
          <w:lang w:eastAsia="ru-RU"/>
        </w:rPr>
        <w:t>2014, N 26, ст. 3520; N 30, ст. 4286; 2015, N 10, ст. 1506; 2016, N 24, ст. 3506; 2017, N 9, ст. 1339) приказываю:</w:t>
      </w:r>
      <w:proofErr w:type="gramEnd"/>
    </w:p>
    <w:p w:rsidR="00F647B2" w:rsidRPr="00F647B2" w:rsidRDefault="00F647B2" w:rsidP="00F64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7B2" w:rsidRPr="00F647B2" w:rsidRDefault="00F647B2" w:rsidP="00F647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5" w:anchor="100009" w:history="1">
        <w:r w:rsidRPr="00F647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"Кодекс этики и служебного поведения работников Государственной корпорации "Агентство по страхованию вкладов" (утв. решением Правления ГК "Агентство по страхованию вкладов" от 29.08.2013, Протокол N 59) (ред. от 13.11.2017)</w:t>
        </w:r>
      </w:hyperlink>
    </w:p>
    <w:p w:rsidR="00F647B2" w:rsidRPr="00F647B2" w:rsidRDefault="00F647B2" w:rsidP="00F647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100009"/>
      <w:bookmarkEnd w:id="10"/>
      <w:r w:rsidRPr="00F64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proofErr w:type="gramStart"/>
      <w:r w:rsidRPr="00F64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Кодекс разработан в соответствии с положениями </w:t>
      </w:r>
      <w:hyperlink r:id="rId46" w:history="1">
        <w:r w:rsidRPr="00F647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Конституции</w:t>
        </w:r>
      </w:hyperlink>
      <w:r w:rsidRPr="00F64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Федерального </w:t>
      </w:r>
      <w:hyperlink r:id="rId47" w:history="1">
        <w:r w:rsidRPr="00F647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F64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25 декабря 2008 г. N 273-ФЗ "О противодействии коррупции", а также устанавливающих в отношении работников Агентства ограничения, запреты и обязанности иных федеральных законов, нормативных правовых актов Президента Российской Федерации, Правительства Российской Федерации, других нормативных правовых актов Российской Федерации, внутренних регулятивных документов Агентства.</w:t>
      </w:r>
      <w:proofErr w:type="gramEnd"/>
    </w:p>
    <w:p w:rsidR="00F647B2" w:rsidRPr="00F647B2" w:rsidRDefault="00F647B2" w:rsidP="00F64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7B2" w:rsidRPr="00F647B2" w:rsidRDefault="00F647B2" w:rsidP="00F647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8" w:anchor="100019" w:history="1">
        <w:r w:rsidRPr="00F647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 ФАДН России от 17.05.2017 N 61</w:t>
        </w:r>
        <w:proofErr w:type="gramStart"/>
        <w:r w:rsidRPr="00F647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О</w:t>
        </w:r>
        <w:proofErr w:type="gramEnd"/>
        <w:r w:rsidRPr="00F647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 утверждении Порядка подготовки, согласования и внесения Президенту Российской Федерации представления об утверждении атамана войскового казачьего общества</w:t>
        </w:r>
      </w:hyperlink>
    </w:p>
    <w:p w:rsidR="00F647B2" w:rsidRPr="00F647B2" w:rsidRDefault="00F647B2" w:rsidP="00F647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100019"/>
      <w:bookmarkEnd w:id="11"/>
      <w:proofErr w:type="gramStart"/>
      <w:r w:rsidRPr="00F64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с органом (организацией), в которой избранный атаман замещает должность, в случае если на замещаемую должность распространяются ограничения и запреты, установленные в целях противодействия коррупции Федеральным </w:t>
      </w:r>
      <w:hyperlink r:id="rId49" w:history="1">
        <w:r w:rsidRPr="00F647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F64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25 декабря 2008 г. N 273-ФЗ "О противодействии коррупции" (Собрание законодательства Российской Федерации, 2008, N 52, ст. 6228; 2017, N 15, ст. 2139) и другими федеральными законами.</w:t>
      </w:r>
      <w:proofErr w:type="gramEnd"/>
    </w:p>
    <w:p w:rsidR="00F647B2" w:rsidRPr="00F647B2" w:rsidRDefault="00F647B2" w:rsidP="00F64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7B2" w:rsidRPr="00F647B2" w:rsidRDefault="00F647B2" w:rsidP="00F647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0" w:anchor="100049" w:history="1">
        <w:r w:rsidRPr="00F647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"Регламент работы Конкурсной комиссии по вопросам предупреждения банкротства и урегулирования обязательств банков" (утв. решением Правления ГК "Агентство по страхованию вкладов" от 08.08.2016, протокол N 108) (ред. от 29.05.2017)</w:t>
        </w:r>
      </w:hyperlink>
    </w:p>
    <w:p w:rsidR="00F647B2" w:rsidRPr="00F647B2" w:rsidRDefault="00F647B2" w:rsidP="00F647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100049"/>
      <w:bookmarkEnd w:id="12"/>
      <w:r w:rsidRPr="00F64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наличия в соответствии с Федеральным </w:t>
      </w:r>
      <w:hyperlink r:id="rId51" w:history="1">
        <w:r w:rsidRPr="00F647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F64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25 декабря 2008 г. N 273-ФЗ "О противодействии коррупции" конфликта интересов.</w:t>
      </w:r>
    </w:p>
    <w:p w:rsidR="00F647B2" w:rsidRPr="00F647B2" w:rsidRDefault="00F647B2" w:rsidP="00F647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100050"/>
      <w:bookmarkEnd w:id="13"/>
      <w:r w:rsidRPr="00F64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голосовании по вопросам повестки дня заседания, которые касаются </w:t>
      </w:r>
      <w:proofErr w:type="spellStart"/>
      <w:r w:rsidRPr="00F647B2">
        <w:rPr>
          <w:rFonts w:ascii="Times New Roman" w:eastAsia="Times New Roman" w:hAnsi="Times New Roman" w:cs="Times New Roman"/>
          <w:sz w:val="24"/>
          <w:szCs w:val="24"/>
          <w:lang w:eastAsia="ru-RU"/>
        </w:rPr>
        <w:t>аффилированности</w:t>
      </w:r>
      <w:proofErr w:type="spellEnd"/>
      <w:r w:rsidRPr="00F64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конфликта интересов, соответствующий член Комиссии не участвует в голосовании, что указывается в протоколе заседания Комиссии.</w:t>
      </w:r>
    </w:p>
    <w:p w:rsidR="00F647B2" w:rsidRPr="00F647B2" w:rsidRDefault="00F647B2" w:rsidP="00F64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7B2" w:rsidRPr="00F647B2" w:rsidRDefault="00F647B2" w:rsidP="00F647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2" w:anchor="100022" w:history="1">
        <w:r w:rsidRPr="00F647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Приказ </w:t>
        </w:r>
        <w:proofErr w:type="spellStart"/>
        <w:r w:rsidRPr="00F647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Росгвардии</w:t>
        </w:r>
        <w:proofErr w:type="spellEnd"/>
        <w:r w:rsidRPr="00F647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от 27.04.2017 N 123</w:t>
        </w:r>
        <w:proofErr w:type="gramStart"/>
        <w:r w:rsidRPr="00F647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О</w:t>
        </w:r>
        <w:proofErr w:type="gramEnd"/>
        <w:r w:rsidRPr="00F647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 утверждении Положения о комиссии по соблюдению требований к служебному поведению федеральных государственных гражданских служащих Федеральной службы войск национальной гвардии Российской Федерации и урегулированию конфликта интересов</w:t>
        </w:r>
      </w:hyperlink>
    </w:p>
    <w:p w:rsidR="00F647B2" w:rsidRPr="00F647B2" w:rsidRDefault="00F647B2" w:rsidP="00F647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100022"/>
      <w:bookmarkEnd w:id="14"/>
      <w:r w:rsidRPr="00F64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в обеспечении соблюдения федеральными государственными гражданскими служащими </w:t>
      </w:r>
      <w:proofErr w:type="spellStart"/>
      <w:r w:rsidRPr="00F647B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Росгвардии</w:t>
      </w:r>
      <w:proofErr w:type="spellEnd"/>
      <w:r w:rsidRPr="00F64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&lt;4&gt; ограничений и запретов, требований о предотвращении или урегулировании конфликта интересов, а также в обеспечении исполнения ими </w:t>
      </w:r>
      <w:r w:rsidRPr="00F647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обязанностей, установленных Федеральным </w:t>
      </w:r>
      <w:hyperlink r:id="rId53" w:history="1">
        <w:r w:rsidRPr="00F647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F64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25 декабря 2008 г. N 273-ФЗ "О противодействии коррупции" &lt;5&gt;, другими федеральными законами &lt;6&gt;;</w:t>
      </w:r>
    </w:p>
    <w:p w:rsidR="00F647B2" w:rsidRPr="00F647B2" w:rsidRDefault="00F647B2" w:rsidP="00F64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7B2" w:rsidRPr="00F647B2" w:rsidRDefault="00F647B2" w:rsidP="00F647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4" w:anchor="100005" w:history="1">
        <w:r w:rsidRPr="00F647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 Минстроя России от 24.04.2017 N 728/</w:t>
        </w:r>
        <w:proofErr w:type="spellStart"/>
        <w:proofErr w:type="gramStart"/>
        <w:r w:rsidRPr="00F647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</w:t>
        </w:r>
        <w:proofErr w:type="spellEnd"/>
        <w:proofErr w:type="gramEnd"/>
        <w:r w:rsidRPr="00F647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О внесении изменений в приказ Министерства строительства и жилищно-коммунального хозяйства Российской Федерации от 21 апреля 2016 г. N 260/</w:t>
        </w:r>
        <w:proofErr w:type="spellStart"/>
        <w:r w:rsidRPr="00F647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</w:t>
        </w:r>
        <w:proofErr w:type="spellEnd"/>
        <w:r w:rsidRPr="00F647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"О реализации Указа Президента Российской Федерации от 1 июля 2010 г. N 821 "О комиссиях по соблюдению требований к служебному поведению федеральных государственных служащих и урегулированию конфликта интересов</w:t>
        </w:r>
      </w:hyperlink>
    </w:p>
    <w:p w:rsidR="00F647B2" w:rsidRPr="00F647B2" w:rsidRDefault="00F647B2" w:rsidP="00F647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100005"/>
      <w:bookmarkEnd w:id="15"/>
      <w:proofErr w:type="gramStart"/>
      <w:r w:rsidRPr="00F64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</w:t>
      </w:r>
      <w:hyperlink r:id="rId55" w:history="1">
        <w:r w:rsidRPr="00F647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F64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25 декабря 2008 г. N 273-ФЗ "О противодействии коррупции" (Собрание законодательства Российской Федерации, 2008, N 52, ст. 6228; 2011, N 29, ст. 4291, N 48, ст. 6730; 2012, N 50, ст. 6954, N 53, ст. 7605; 2013, N 19, ст. 2329, N 40, ст. 5031, N 52, ст. 6961;</w:t>
      </w:r>
      <w:proofErr w:type="gramEnd"/>
      <w:r w:rsidRPr="00F64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647B2">
        <w:rPr>
          <w:rFonts w:ascii="Times New Roman" w:eastAsia="Times New Roman" w:hAnsi="Times New Roman" w:cs="Times New Roman"/>
          <w:sz w:val="24"/>
          <w:szCs w:val="24"/>
          <w:lang w:eastAsia="ru-RU"/>
        </w:rPr>
        <w:t>2014, N 52, ст. 7542; 2015, N 41, ст. 5639, N 45, ст. 6204, N 48, ст. 6720; 2016, N 7, ст. 912, N 27, ст. 4169; 2017, N 15, ст. 2139) приказываю:</w:t>
      </w:r>
      <w:proofErr w:type="gramEnd"/>
    </w:p>
    <w:p w:rsidR="00EA55BA" w:rsidRDefault="00EA55BA">
      <w:bookmarkStart w:id="16" w:name="_GoBack"/>
      <w:bookmarkEnd w:id="16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153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44E2B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72D1A"/>
    <w:rsid w:val="0058763B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935646"/>
    <w:rsid w:val="00941D02"/>
    <w:rsid w:val="00950836"/>
    <w:rsid w:val="0095747A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A0B50"/>
    <w:rsid w:val="00AB09CE"/>
    <w:rsid w:val="00AB30AC"/>
    <w:rsid w:val="00AB64E1"/>
    <w:rsid w:val="00AC2D95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87D3A"/>
    <w:rsid w:val="00B95A3D"/>
    <w:rsid w:val="00BA1AF8"/>
    <w:rsid w:val="00BA56E2"/>
    <w:rsid w:val="00BB6C3F"/>
    <w:rsid w:val="00BC1956"/>
    <w:rsid w:val="00BC5E0E"/>
    <w:rsid w:val="00C12153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5811"/>
    <w:rsid w:val="00CB3870"/>
    <w:rsid w:val="00CC0990"/>
    <w:rsid w:val="00CC33BD"/>
    <w:rsid w:val="00CC4555"/>
    <w:rsid w:val="00CE4132"/>
    <w:rsid w:val="00D0130A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647B2"/>
    <w:rsid w:val="00F70699"/>
    <w:rsid w:val="00F72EA4"/>
    <w:rsid w:val="00F76052"/>
    <w:rsid w:val="00F86E71"/>
    <w:rsid w:val="00F87AF5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647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647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47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647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center">
    <w:name w:val="pcenter"/>
    <w:basedOn w:val="a"/>
    <w:rsid w:val="00F64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ght">
    <w:name w:val="pright"/>
    <w:basedOn w:val="a"/>
    <w:rsid w:val="00F64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F64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647B2"/>
    <w:rPr>
      <w:color w:val="0000FF"/>
      <w:u w:val="single"/>
    </w:rPr>
  </w:style>
  <w:style w:type="paragraph" w:customStyle="1" w:styleId="plevel2">
    <w:name w:val="p_level_2"/>
    <w:basedOn w:val="a"/>
    <w:rsid w:val="00F64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F64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647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647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47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647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center">
    <w:name w:val="pcenter"/>
    <w:basedOn w:val="a"/>
    <w:rsid w:val="00F64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ght">
    <w:name w:val="pright"/>
    <w:basedOn w:val="a"/>
    <w:rsid w:val="00F64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F64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647B2"/>
    <w:rPr>
      <w:color w:val="0000FF"/>
      <w:u w:val="single"/>
    </w:rPr>
  </w:style>
  <w:style w:type="paragraph" w:customStyle="1" w:styleId="plevel2">
    <w:name w:val="p_level_2"/>
    <w:basedOn w:val="a"/>
    <w:rsid w:val="00F64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F64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7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94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4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legalacts.ru/doc/federalnyi-zakon-ot-25122008-n-273-fz-o/statja-8/" TargetMode="External"/><Relationship Id="rId18" Type="http://schemas.openxmlformats.org/officeDocument/2006/relationships/hyperlink" Target="http://legalacts.ru/doc/federalnyi-zakon-ot-25122008-n-273-fz-o/statja-11.1/" TargetMode="External"/><Relationship Id="rId26" Type="http://schemas.openxmlformats.org/officeDocument/2006/relationships/hyperlink" Target="http://legalacts.ru/doc/federalnyi-zakon-ot-25122008-n-273-fz-o/statja-13.1/" TargetMode="External"/><Relationship Id="rId39" Type="http://schemas.openxmlformats.org/officeDocument/2006/relationships/hyperlink" Target="http://legalacts.ru/doc/federalnyi-zakon-ot-25122008-n-273-fz-o/" TargetMode="External"/><Relationship Id="rId21" Type="http://schemas.openxmlformats.org/officeDocument/2006/relationships/hyperlink" Target="http://legalacts.ru/doc/federalnyi-zakon-ot-25122008-n-273-fz-o/statja-12.2/" TargetMode="External"/><Relationship Id="rId34" Type="http://schemas.openxmlformats.org/officeDocument/2006/relationships/hyperlink" Target="http://legalacts.ru/doc/federalnyi-zakon-ot-30122008-n-307-fz-ob/" TargetMode="External"/><Relationship Id="rId42" Type="http://schemas.openxmlformats.org/officeDocument/2006/relationships/hyperlink" Target="http://legalacts.ru/doc/prikaz-rosrybolovstva-ot-22032017-n-166-ob-utverzhdenii-perechnja/" TargetMode="External"/><Relationship Id="rId47" Type="http://schemas.openxmlformats.org/officeDocument/2006/relationships/hyperlink" Target="http://legalacts.ru/doc/federalnyi-zakon-ot-25122008-n-273-fz-o/" TargetMode="External"/><Relationship Id="rId50" Type="http://schemas.openxmlformats.org/officeDocument/2006/relationships/hyperlink" Target="http://legalacts.ru/doc/reglament-raboty-konkursnoi-komissii-po-voprosam-preduprezhdenija-bankrotstva-i/" TargetMode="External"/><Relationship Id="rId55" Type="http://schemas.openxmlformats.org/officeDocument/2006/relationships/hyperlink" Target="http://legalacts.ru/doc/federalnyi-zakon-ot-25122008-n-273-fz-o/" TargetMode="External"/><Relationship Id="rId7" Type="http://schemas.openxmlformats.org/officeDocument/2006/relationships/hyperlink" Target="http://legalacts.ru/doc/federalnyi-zakon-ot-25122008-n-273-fz-o/statja-3/" TargetMode="External"/><Relationship Id="rId12" Type="http://schemas.openxmlformats.org/officeDocument/2006/relationships/hyperlink" Target="http://legalacts.ru/doc/federalnyi-zakon-ot-25122008-n-273-fz-o/statja-7.1/" TargetMode="External"/><Relationship Id="rId17" Type="http://schemas.openxmlformats.org/officeDocument/2006/relationships/hyperlink" Target="http://legalacts.ru/doc/federalnyi-zakon-ot-25122008-n-273-fz-o/statja-11/" TargetMode="External"/><Relationship Id="rId25" Type="http://schemas.openxmlformats.org/officeDocument/2006/relationships/hyperlink" Target="http://legalacts.ru/doc/federalnyi-zakon-ot-25122008-n-273-fz-o/statja-13/" TargetMode="External"/><Relationship Id="rId33" Type="http://schemas.openxmlformats.org/officeDocument/2006/relationships/hyperlink" Target="http://legalacts.ru/doc/federalnyi-zakon-ot-25122008-n-273-fz-o/" TargetMode="External"/><Relationship Id="rId38" Type="http://schemas.openxmlformats.org/officeDocument/2006/relationships/hyperlink" Target="http://legalacts.ru/kodeks/KOAP-RF/razdel-ii/glava-19/statja-19.29/" TargetMode="External"/><Relationship Id="rId46" Type="http://schemas.openxmlformats.org/officeDocument/2006/relationships/hyperlink" Target="http://legalacts.ru/doc/Konstitucija-RF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legalacts.ru/doc/federalnyi-zakon-ot-25122008-n-273-fz-o/statja-10/" TargetMode="External"/><Relationship Id="rId20" Type="http://schemas.openxmlformats.org/officeDocument/2006/relationships/hyperlink" Target="http://legalacts.ru/doc/federalnyi-zakon-ot-25122008-n-273-fz-o/statja-12.1/" TargetMode="External"/><Relationship Id="rId29" Type="http://schemas.openxmlformats.org/officeDocument/2006/relationships/hyperlink" Target="http://legalacts.ru/doc/federalnyi-zakon-ot-25122008-n-273-fz-o/statja-13.4/" TargetMode="External"/><Relationship Id="rId41" Type="http://schemas.openxmlformats.org/officeDocument/2006/relationships/hyperlink" Target="http://legalacts.ru/doc/federalnyi-zakon-ot-25122008-n-273-fz-o/" TargetMode="External"/><Relationship Id="rId54" Type="http://schemas.openxmlformats.org/officeDocument/2006/relationships/hyperlink" Target="http://legalacts.ru/doc/prikaz-minstroja-rossii-ot-24042017-n-728pr-o-vnesenii/" TargetMode="External"/><Relationship Id="rId1" Type="http://schemas.openxmlformats.org/officeDocument/2006/relationships/styles" Target="styles.xml"/><Relationship Id="rId6" Type="http://schemas.openxmlformats.org/officeDocument/2006/relationships/hyperlink" Target="http://legalacts.ru/doc/federalnyi-zakon-ot-25122008-n-273-fz-o/statja-2/" TargetMode="External"/><Relationship Id="rId11" Type="http://schemas.openxmlformats.org/officeDocument/2006/relationships/hyperlink" Target="http://legalacts.ru/doc/federalnyi-zakon-ot-25122008-n-273-fz-o/statja-7/" TargetMode="External"/><Relationship Id="rId24" Type="http://schemas.openxmlformats.org/officeDocument/2006/relationships/hyperlink" Target="http://legalacts.ru/doc/federalnyi-zakon-ot-25122008-n-273-fz-o/statja-12.5/" TargetMode="External"/><Relationship Id="rId32" Type="http://schemas.openxmlformats.org/officeDocument/2006/relationships/hyperlink" Target="http://legalacts.ru/doc/metodicheskie-rekomendatsii-auditorskim-organizatsijam-i-individualnym-auditoram-po-tematike/" TargetMode="External"/><Relationship Id="rId37" Type="http://schemas.openxmlformats.org/officeDocument/2006/relationships/hyperlink" Target="http://legalacts.ru/doc/pismo-mintruda-rossii-ot-11052017-n-18-410p-2943-o-napravlenii/" TargetMode="External"/><Relationship Id="rId40" Type="http://schemas.openxmlformats.org/officeDocument/2006/relationships/hyperlink" Target="http://legalacts.ru/doc/prikaz-rossotrudnichestva-ot-16032017-n-0032-pr-ob-utverzhdenii-polozhenija/" TargetMode="External"/><Relationship Id="rId45" Type="http://schemas.openxmlformats.org/officeDocument/2006/relationships/hyperlink" Target="http://legalacts.ru/doc/kodeks-etiki-i-sluzhebnogo-povedenija-rabotnikov-gosudarstvennoi/" TargetMode="External"/><Relationship Id="rId53" Type="http://schemas.openxmlformats.org/officeDocument/2006/relationships/hyperlink" Target="http://legalacts.ru/doc/federalnyi-zakon-ot-25122008-n-273-fz-o/" TargetMode="External"/><Relationship Id="rId5" Type="http://schemas.openxmlformats.org/officeDocument/2006/relationships/hyperlink" Target="http://legalacts.ru/doc/federalnyi-zakon-ot-25122008-n-273-fz-o/statja-1/" TargetMode="External"/><Relationship Id="rId15" Type="http://schemas.openxmlformats.org/officeDocument/2006/relationships/hyperlink" Target="http://legalacts.ru/doc/federalnyi-zakon-ot-25122008-n-273-fz-o/statja-9/" TargetMode="External"/><Relationship Id="rId23" Type="http://schemas.openxmlformats.org/officeDocument/2006/relationships/hyperlink" Target="http://legalacts.ru/doc/federalnyi-zakon-ot-25122008-n-273-fz-o/statja-12.4/" TargetMode="External"/><Relationship Id="rId28" Type="http://schemas.openxmlformats.org/officeDocument/2006/relationships/hyperlink" Target="http://legalacts.ru/doc/federalnyi-zakon-ot-25122008-n-273-fz-o/statja-13.3/" TargetMode="External"/><Relationship Id="rId36" Type="http://schemas.openxmlformats.org/officeDocument/2006/relationships/hyperlink" Target="http://legalacts.ru/doc/federalnyi-zakon-ot-25122008-n-273-fz-o/" TargetMode="External"/><Relationship Id="rId49" Type="http://schemas.openxmlformats.org/officeDocument/2006/relationships/hyperlink" Target="http://legalacts.ru/doc/federalnyi-zakon-ot-25122008-n-273-fz-o/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://legalacts.ru/doc/federalnyi-zakon-ot-25122008-n-273-fz-o/statja-6/" TargetMode="External"/><Relationship Id="rId19" Type="http://schemas.openxmlformats.org/officeDocument/2006/relationships/hyperlink" Target="http://legalacts.ru/doc/federalnyi-zakon-ot-25122008-n-273-fz-o/statja-12/" TargetMode="External"/><Relationship Id="rId31" Type="http://schemas.openxmlformats.org/officeDocument/2006/relationships/hyperlink" Target="http://legalacts.ru/doc/federalnyi-zakon-ot-25122008-n-273-fz-o/statja-15/" TargetMode="External"/><Relationship Id="rId44" Type="http://schemas.openxmlformats.org/officeDocument/2006/relationships/hyperlink" Target="http://legalacts.ru/doc/ukaz-prezidenta-rf-ot-02042013-n-309/" TargetMode="External"/><Relationship Id="rId52" Type="http://schemas.openxmlformats.org/officeDocument/2006/relationships/hyperlink" Target="http://legalacts.ru/doc/prikaz-rosgvardii-ot-27042017-n-123-ob-utverzhdenii-polozhenij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egalacts.ru/doc/federalnyi-zakon-ot-25122008-n-273-fz-o/statja-5/" TargetMode="External"/><Relationship Id="rId14" Type="http://schemas.openxmlformats.org/officeDocument/2006/relationships/hyperlink" Target="http://legalacts.ru/doc/federalnyi-zakon-ot-25122008-n-273-fz-o/statja-8.1/" TargetMode="External"/><Relationship Id="rId22" Type="http://schemas.openxmlformats.org/officeDocument/2006/relationships/hyperlink" Target="http://legalacts.ru/doc/federalnyi-zakon-ot-25122008-n-273-fz-o/statja-12.3/" TargetMode="External"/><Relationship Id="rId27" Type="http://schemas.openxmlformats.org/officeDocument/2006/relationships/hyperlink" Target="http://legalacts.ru/doc/federalnyi-zakon-ot-25122008-n-273-fz-o/statja-13.2/" TargetMode="External"/><Relationship Id="rId30" Type="http://schemas.openxmlformats.org/officeDocument/2006/relationships/hyperlink" Target="http://legalacts.ru/doc/federalnyi-zakon-ot-25122008-n-273-fz-o/statja-14/" TargetMode="External"/><Relationship Id="rId35" Type="http://schemas.openxmlformats.org/officeDocument/2006/relationships/hyperlink" Target="http://legalacts.ru/doc/metodicheskie-rekomendatsii-po-organizatsii-i-osushchestvleniiu-auditorskimi-organizatsijami-i/" TargetMode="External"/><Relationship Id="rId43" Type="http://schemas.openxmlformats.org/officeDocument/2006/relationships/hyperlink" Target="http://legalacts.ru/doc/federalnyi-zakon-ot-25122008-n-273-fz-o/" TargetMode="External"/><Relationship Id="rId48" Type="http://schemas.openxmlformats.org/officeDocument/2006/relationships/hyperlink" Target="http://legalacts.ru/doc/prikaz-fadn-rossii-ot-17052017-n-61-ob-utverzhdenii/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://legalacts.ru/doc/federalnyi-zakon-ot-25122008-n-273-fz-o/statja-4/" TargetMode="External"/><Relationship Id="rId51" Type="http://schemas.openxmlformats.org/officeDocument/2006/relationships/hyperlink" Target="http://legalacts.ru/doc/federalnyi-zakon-ot-25122008-n-273-fz-o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2541</Words>
  <Characters>14487</Characters>
  <Application>Microsoft Office Word</Application>
  <DocSecurity>0</DocSecurity>
  <Lines>120</Lines>
  <Paragraphs>33</Paragraphs>
  <ScaleCrop>false</ScaleCrop>
  <Company>SPecialiST RePack</Company>
  <LinksUpToDate>false</LinksUpToDate>
  <CharactersWithSpaces>16995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2</cp:revision>
  <dcterms:created xsi:type="dcterms:W3CDTF">2018-04-11T15:28:00Z</dcterms:created>
  <dcterms:modified xsi:type="dcterms:W3CDTF">2018-04-11T15:29:00Z</dcterms:modified>
</cp:coreProperties>
</file>