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B" w:rsidRDefault="00153A0B" w:rsidP="0015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</w:t>
      </w:r>
      <w:r w:rsidR="00862CA7">
        <w:rPr>
          <w:b/>
          <w:sz w:val="28"/>
          <w:szCs w:val="28"/>
        </w:rPr>
        <w:t>о района Воронежской области в 3</w:t>
      </w:r>
      <w:r>
        <w:rPr>
          <w:b/>
          <w:sz w:val="28"/>
          <w:szCs w:val="28"/>
        </w:rPr>
        <w:t xml:space="preserve"> квартале 2019 года</w:t>
      </w:r>
    </w:p>
    <w:p w:rsidR="00153A0B" w:rsidRDefault="00153A0B" w:rsidP="00153A0B">
      <w:pPr>
        <w:jc w:val="center"/>
        <w:rPr>
          <w:b/>
          <w:sz w:val="28"/>
          <w:szCs w:val="28"/>
        </w:rPr>
      </w:pPr>
    </w:p>
    <w:p w:rsidR="00153A0B" w:rsidRDefault="00153A0B" w:rsidP="00153A0B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адрес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C541CD">
        <w:rPr>
          <w:sz w:val="28"/>
          <w:szCs w:val="28"/>
        </w:rPr>
        <w:t xml:space="preserve"> сельского посел</w:t>
      </w:r>
      <w:r w:rsidR="00862CA7">
        <w:rPr>
          <w:sz w:val="28"/>
          <w:szCs w:val="28"/>
        </w:rPr>
        <w:t xml:space="preserve">ения поступило 3 письменных и 4 </w:t>
      </w:r>
      <w:r>
        <w:rPr>
          <w:sz w:val="28"/>
          <w:szCs w:val="28"/>
        </w:rPr>
        <w:t xml:space="preserve"> ус</w:t>
      </w:r>
      <w:r w:rsidR="00C541CD">
        <w:rPr>
          <w:sz w:val="28"/>
          <w:szCs w:val="28"/>
        </w:rPr>
        <w:t xml:space="preserve">тных обращений граждан. Это </w:t>
      </w:r>
      <w:r w:rsidR="00862CA7">
        <w:rPr>
          <w:sz w:val="28"/>
          <w:szCs w:val="28"/>
        </w:rPr>
        <w:t xml:space="preserve">в 2 раза </w:t>
      </w:r>
      <w:r>
        <w:rPr>
          <w:sz w:val="28"/>
          <w:szCs w:val="28"/>
        </w:rPr>
        <w:t>меньше</w:t>
      </w:r>
      <w:r w:rsidR="00862CA7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чем за</w:t>
      </w:r>
      <w:r w:rsidR="00862CA7">
        <w:rPr>
          <w:sz w:val="28"/>
          <w:szCs w:val="28"/>
        </w:rPr>
        <w:t xml:space="preserve"> аналогичный период 2018 года(14</w:t>
      </w:r>
      <w:r>
        <w:rPr>
          <w:sz w:val="28"/>
          <w:szCs w:val="28"/>
        </w:rPr>
        <w:t xml:space="preserve"> обращений),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3630"/>
        <w:gridCol w:w="3118"/>
      </w:tblGrid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862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53A0B">
              <w:rPr>
                <w:b/>
                <w:sz w:val="28"/>
                <w:szCs w:val="28"/>
              </w:rPr>
              <w:t xml:space="preserve"> квартал 2019 года</w:t>
            </w:r>
          </w:p>
          <w:p w:rsidR="00153A0B" w:rsidRPr="00153A0B" w:rsidRDefault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862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53A0B">
              <w:rPr>
                <w:b/>
                <w:sz w:val="28"/>
                <w:szCs w:val="28"/>
              </w:rPr>
              <w:t xml:space="preserve"> квартал 2018 года</w:t>
            </w:r>
          </w:p>
          <w:p w:rsidR="00153A0B" w:rsidRDefault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862CA7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7(50</w:t>
            </w:r>
            <w:r w:rsidR="00153A0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86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(100%)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-письменных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862CA7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3(300</w:t>
            </w:r>
            <w:r w:rsidR="00153A0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86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(33</w:t>
            </w:r>
            <w:r w:rsidR="00153A0B">
              <w:rPr>
                <w:sz w:val="28"/>
                <w:szCs w:val="28"/>
              </w:rPr>
              <w:t>%)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862CA7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0(0 </w:t>
            </w:r>
            <w:r w:rsidR="003F067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приёма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862CA7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7364">
              <w:rPr>
                <w:sz w:val="28"/>
                <w:szCs w:val="28"/>
              </w:rPr>
              <w:t>(31</w:t>
            </w:r>
            <w:r w:rsidR="00153A0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86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B7364">
              <w:rPr>
                <w:sz w:val="28"/>
                <w:szCs w:val="28"/>
              </w:rPr>
              <w:t>(325</w:t>
            </w:r>
            <w:r w:rsidR="00153A0B">
              <w:rPr>
                <w:sz w:val="28"/>
                <w:szCs w:val="28"/>
              </w:rPr>
              <w:t>%)</w:t>
            </w:r>
          </w:p>
        </w:tc>
      </w:tr>
    </w:tbl>
    <w:p w:rsidR="00153A0B" w:rsidRDefault="00153A0B" w:rsidP="00153A0B">
      <w:pPr>
        <w:rPr>
          <w:sz w:val="28"/>
          <w:szCs w:val="28"/>
        </w:rPr>
      </w:pP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источником поступления письменных обращений и запросов на рассмотрение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является непосредственно заявитель.</w:t>
      </w: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 обращений граждан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62CA7">
        <w:rPr>
          <w:sz w:val="28"/>
          <w:szCs w:val="28"/>
        </w:rPr>
        <w:t>в 3</w:t>
      </w:r>
      <w:r>
        <w:rPr>
          <w:sz w:val="28"/>
          <w:szCs w:val="28"/>
        </w:rPr>
        <w:t xml:space="preserve"> квартале 2019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410"/>
      </w:tblGrid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700CC5" w:rsidRPr="00153A0B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35011E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2(29</w:t>
            </w:r>
            <w:r w:rsidR="00700CC5">
              <w:rPr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2B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11E">
              <w:rPr>
                <w:sz w:val="28"/>
                <w:szCs w:val="28"/>
              </w:rPr>
              <w:t xml:space="preserve"> (14</w:t>
            </w:r>
            <w:r w:rsidR="00700CC5">
              <w:rPr>
                <w:sz w:val="28"/>
                <w:szCs w:val="28"/>
              </w:rPr>
              <w:t>%)</w:t>
            </w:r>
          </w:p>
        </w:tc>
      </w:tr>
      <w:tr w:rsidR="00700CC5" w:rsidTr="0035011E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35011E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2(29%)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2B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011E">
              <w:rPr>
                <w:sz w:val="28"/>
                <w:szCs w:val="28"/>
              </w:rPr>
              <w:t>(50</w:t>
            </w:r>
            <w:r w:rsidR="00700CC5">
              <w:rPr>
                <w:sz w:val="28"/>
                <w:szCs w:val="28"/>
              </w:rPr>
              <w:t>%)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35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1(7</w:t>
            </w:r>
            <w:r w:rsidR="003F067B">
              <w:rPr>
                <w:sz w:val="28"/>
                <w:szCs w:val="28"/>
              </w:rPr>
              <w:t>%)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35011E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3(42</w:t>
            </w:r>
            <w:r w:rsidR="003F067B">
              <w:rPr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</w:p>
        </w:tc>
      </w:tr>
      <w:tr w:rsidR="003F067B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3F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собак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3F067B" w:rsidP="00153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2B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011E">
              <w:rPr>
                <w:sz w:val="28"/>
                <w:szCs w:val="28"/>
              </w:rPr>
              <w:t>(29 %)</w:t>
            </w:r>
          </w:p>
        </w:tc>
      </w:tr>
    </w:tbl>
    <w:p w:rsidR="00153A0B" w:rsidRDefault="00153A0B" w:rsidP="00153A0B">
      <w:pPr>
        <w:jc w:val="both"/>
        <w:rPr>
          <w:sz w:val="28"/>
          <w:szCs w:val="28"/>
        </w:rPr>
      </w:pP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</w:t>
      </w:r>
      <w:r w:rsidR="00700CC5">
        <w:rPr>
          <w:sz w:val="28"/>
          <w:szCs w:val="28"/>
        </w:rPr>
        <w:t>риодом прошлого года уменьшилось</w:t>
      </w:r>
      <w:r>
        <w:rPr>
          <w:sz w:val="28"/>
          <w:szCs w:val="28"/>
        </w:rPr>
        <w:t xml:space="preserve"> число обращений по ра</w:t>
      </w:r>
      <w:r w:rsidR="0035011E">
        <w:rPr>
          <w:sz w:val="28"/>
          <w:szCs w:val="28"/>
        </w:rPr>
        <w:t>зделу «ЖКХ» - на 21</w:t>
      </w:r>
      <w:r w:rsidR="002B34CF">
        <w:rPr>
          <w:sz w:val="28"/>
          <w:szCs w:val="28"/>
        </w:rPr>
        <w:t xml:space="preserve">%, нет </w:t>
      </w:r>
      <w:r>
        <w:rPr>
          <w:sz w:val="28"/>
          <w:szCs w:val="28"/>
        </w:rPr>
        <w:t xml:space="preserve"> об</w:t>
      </w:r>
      <w:r w:rsidR="0035011E">
        <w:rPr>
          <w:sz w:val="28"/>
          <w:szCs w:val="28"/>
        </w:rPr>
        <w:t>ращений по разделу</w:t>
      </w:r>
      <w:r w:rsidR="002B34CF">
        <w:rPr>
          <w:sz w:val="28"/>
          <w:szCs w:val="28"/>
        </w:rPr>
        <w:t xml:space="preserve">, «земельные вопросы», увеличилось число </w:t>
      </w:r>
      <w:r>
        <w:rPr>
          <w:sz w:val="28"/>
          <w:szCs w:val="28"/>
        </w:rPr>
        <w:t xml:space="preserve"> обращений п</w:t>
      </w:r>
      <w:r w:rsidR="002B34CF">
        <w:rPr>
          <w:sz w:val="28"/>
          <w:szCs w:val="28"/>
        </w:rPr>
        <w:t xml:space="preserve">о разделу </w:t>
      </w:r>
      <w:r>
        <w:rPr>
          <w:sz w:val="28"/>
          <w:szCs w:val="28"/>
        </w:rPr>
        <w:t xml:space="preserve"> «правила благоустройства»</w:t>
      </w:r>
      <w:r w:rsidR="0035011E">
        <w:rPr>
          <w:sz w:val="28"/>
          <w:szCs w:val="28"/>
        </w:rPr>
        <w:t xml:space="preserve"> на 42%,  нет обращений</w:t>
      </w:r>
      <w:r w:rsidR="002B34CF">
        <w:rPr>
          <w:sz w:val="28"/>
          <w:szCs w:val="28"/>
        </w:rPr>
        <w:t xml:space="preserve"> по разделу «Содержа</w:t>
      </w:r>
      <w:r w:rsidR="0035011E">
        <w:rPr>
          <w:sz w:val="28"/>
          <w:szCs w:val="28"/>
        </w:rPr>
        <w:t xml:space="preserve">ние собак»,  </w:t>
      </w:r>
      <w:bookmarkStart w:id="0" w:name="_GoBack"/>
      <w:bookmarkEnd w:id="0"/>
    </w:p>
    <w:p w:rsidR="00760CDE" w:rsidRDefault="00760CDE"/>
    <w:sectPr w:rsidR="007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C"/>
    <w:rsid w:val="00153A0B"/>
    <w:rsid w:val="002B34CF"/>
    <w:rsid w:val="002B7364"/>
    <w:rsid w:val="0035011E"/>
    <w:rsid w:val="003F067B"/>
    <w:rsid w:val="00400B98"/>
    <w:rsid w:val="00700CC5"/>
    <w:rsid w:val="00760CDE"/>
    <w:rsid w:val="00862CA7"/>
    <w:rsid w:val="00B349AC"/>
    <w:rsid w:val="00C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2019-10-03T08:48:00Z</cp:lastPrinted>
  <dcterms:created xsi:type="dcterms:W3CDTF">2019-04-11T05:58:00Z</dcterms:created>
  <dcterms:modified xsi:type="dcterms:W3CDTF">2019-10-03T08:49:00Z</dcterms:modified>
</cp:coreProperties>
</file>